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Pr="006A5782" w:rsidRDefault="00DB00FE" w:rsidP="007E1E0B">
      <w:pPr>
        <w:jc w:val="center"/>
        <w:rPr>
          <w:b/>
          <w:sz w:val="36"/>
        </w:rPr>
      </w:pPr>
      <w:r>
        <w:rPr>
          <w:b/>
          <w:sz w:val="36"/>
        </w:rPr>
        <w:t>Historical Development</w:t>
      </w:r>
      <w:r w:rsidR="005D3037">
        <w:rPr>
          <w:b/>
          <w:sz w:val="36"/>
        </w:rPr>
        <w:t xml:space="preserve"> of</w:t>
      </w:r>
      <w:r w:rsidR="00FB14B6" w:rsidRPr="006A5782">
        <w:rPr>
          <w:b/>
          <w:sz w:val="36"/>
        </w:rPr>
        <w:t xml:space="preserve"> the Eucharistic Prayer</w:t>
      </w:r>
      <w:r>
        <w:rPr>
          <w:b/>
          <w:sz w:val="36"/>
        </w:rPr>
        <w:t>s</w:t>
      </w:r>
    </w:p>
    <w:p w:rsidR="006B2FA9" w:rsidRDefault="006B2FA9" w:rsidP="0090498D"/>
    <w:p w:rsidR="008F0FEC" w:rsidRPr="00DB00FE" w:rsidRDefault="00893F62" w:rsidP="0090498D">
      <w:pPr>
        <w:rPr>
          <w:b/>
          <w:sz w:val="28"/>
          <w:u w:val="single"/>
        </w:rPr>
      </w:pPr>
      <w:r>
        <w:rPr>
          <w:b/>
          <w:sz w:val="28"/>
          <w:u w:val="single"/>
        </w:rPr>
        <w:t>The</w:t>
      </w:r>
      <w:r w:rsidR="00DB00FE" w:rsidRPr="00DB00FE">
        <w:rPr>
          <w:b/>
          <w:sz w:val="28"/>
          <w:u w:val="single"/>
        </w:rPr>
        <w:t xml:space="preserve"> language</w:t>
      </w:r>
      <w:r w:rsidR="008A65A5">
        <w:rPr>
          <w:b/>
          <w:sz w:val="28"/>
          <w:u w:val="single"/>
        </w:rPr>
        <w:t>s</w:t>
      </w:r>
      <w:r>
        <w:rPr>
          <w:b/>
          <w:sz w:val="28"/>
          <w:u w:val="single"/>
        </w:rPr>
        <w:t xml:space="preserve"> of the liturgy</w:t>
      </w:r>
    </w:p>
    <w:p w:rsidR="004059AD" w:rsidRDefault="00ED599F" w:rsidP="00893F62">
      <w:pPr>
        <w:rPr>
          <w:rFonts w:cs="Segoe UI"/>
          <w:color w:val="000000"/>
          <w:szCs w:val="24"/>
          <w:shd w:val="clear" w:color="auto" w:fill="FFFFFF"/>
        </w:rPr>
      </w:pPr>
      <w:r w:rsidRPr="00893F62">
        <w:rPr>
          <w:rFonts w:cs="Segoe UI"/>
          <w:color w:val="000000"/>
          <w:szCs w:val="24"/>
          <w:shd w:val="clear" w:color="auto" w:fill="FFFFFF"/>
        </w:rPr>
        <w:t xml:space="preserve">The </w:t>
      </w:r>
      <w:r w:rsidR="004059AD" w:rsidRPr="00893F62">
        <w:rPr>
          <w:rFonts w:cs="Segoe UI"/>
          <w:color w:val="000000"/>
          <w:szCs w:val="24"/>
          <w:shd w:val="clear" w:color="auto" w:fill="FFFFFF"/>
        </w:rPr>
        <w:t>Apostles probably all</w:t>
      </w:r>
      <w:r w:rsidR="003142C0" w:rsidRPr="00893F62">
        <w:rPr>
          <w:rFonts w:cs="Segoe UI"/>
          <w:color w:val="000000"/>
          <w:szCs w:val="24"/>
          <w:shd w:val="clear" w:color="auto" w:fill="FFFFFF"/>
        </w:rPr>
        <w:t xml:space="preserve"> spoke </w:t>
      </w:r>
      <w:r w:rsidRPr="00893F62">
        <w:rPr>
          <w:rFonts w:cs="Segoe UI"/>
          <w:b/>
          <w:color w:val="000000"/>
          <w:szCs w:val="24"/>
          <w:shd w:val="clear" w:color="auto" w:fill="FFFFFF"/>
        </w:rPr>
        <w:t>Aramaic</w:t>
      </w:r>
      <w:r w:rsidR="003142C0" w:rsidRPr="00893F62">
        <w:rPr>
          <w:rFonts w:cs="Segoe UI"/>
          <w:color w:val="000000"/>
          <w:szCs w:val="24"/>
          <w:shd w:val="clear" w:color="auto" w:fill="FFFFFF"/>
        </w:rPr>
        <w:t xml:space="preserve">, </w:t>
      </w:r>
      <w:r w:rsidR="004059AD" w:rsidRPr="00893F62">
        <w:rPr>
          <w:rFonts w:cs="Segoe UI"/>
          <w:color w:val="000000"/>
          <w:szCs w:val="24"/>
          <w:shd w:val="clear" w:color="auto" w:fill="FFFFFF"/>
        </w:rPr>
        <w:t xml:space="preserve">the common language of Galilean Jews.  They also would have spoken </w:t>
      </w:r>
      <w:r w:rsidR="004059AD" w:rsidRPr="00893F62">
        <w:rPr>
          <w:rFonts w:cs="Segoe UI"/>
          <w:b/>
          <w:color w:val="000000"/>
          <w:szCs w:val="24"/>
          <w:shd w:val="clear" w:color="auto" w:fill="FFFFFF"/>
        </w:rPr>
        <w:t>Hebrew</w:t>
      </w:r>
      <w:r w:rsidR="004059AD" w:rsidRPr="00893F62">
        <w:rPr>
          <w:rFonts w:cs="Segoe UI"/>
          <w:color w:val="000000"/>
          <w:szCs w:val="24"/>
          <w:shd w:val="clear" w:color="auto" w:fill="FFFFFF"/>
        </w:rPr>
        <w:t>, the language of the Old Testament.  The Mass was first celebrated by the Apostles among</w:t>
      </w:r>
      <w:r w:rsidR="003142C0" w:rsidRPr="00893F62">
        <w:rPr>
          <w:rFonts w:cs="Segoe UI"/>
          <w:color w:val="000000"/>
          <w:szCs w:val="24"/>
          <w:shd w:val="clear" w:color="auto" w:fill="FFFFFF"/>
        </w:rPr>
        <w:t xml:space="preserve"> the Je</w:t>
      </w:r>
      <w:r w:rsidR="004059AD" w:rsidRPr="00893F62">
        <w:rPr>
          <w:rFonts w:cs="Segoe UI"/>
          <w:color w:val="000000"/>
          <w:szCs w:val="24"/>
          <w:shd w:val="clear" w:color="auto" w:fill="FFFFFF"/>
        </w:rPr>
        <w:t>wish community in Jerusalem, where</w:t>
      </w:r>
      <w:r w:rsidR="003142C0" w:rsidRPr="00893F62">
        <w:rPr>
          <w:rFonts w:cs="Segoe UI"/>
          <w:color w:val="000000"/>
          <w:szCs w:val="24"/>
          <w:shd w:val="clear" w:color="auto" w:fill="FFFFFF"/>
        </w:rPr>
        <w:t xml:space="preserve"> Hebrew</w:t>
      </w:r>
      <w:r w:rsidR="004059AD" w:rsidRPr="00893F62">
        <w:rPr>
          <w:rFonts w:cs="Segoe UI"/>
          <w:color w:val="000000"/>
          <w:szCs w:val="24"/>
          <w:shd w:val="clear" w:color="auto" w:fill="FFFFFF"/>
        </w:rPr>
        <w:t xml:space="preserve"> would</w:t>
      </w:r>
      <w:r w:rsidRPr="00893F62">
        <w:rPr>
          <w:rFonts w:cs="Segoe UI"/>
          <w:color w:val="000000"/>
          <w:szCs w:val="24"/>
          <w:shd w:val="clear" w:color="auto" w:fill="FFFFFF"/>
        </w:rPr>
        <w:t xml:space="preserve"> </w:t>
      </w:r>
      <w:r w:rsidR="004059AD" w:rsidRPr="00893F62">
        <w:rPr>
          <w:rFonts w:cs="Segoe UI"/>
          <w:color w:val="000000"/>
          <w:szCs w:val="24"/>
          <w:shd w:val="clear" w:color="auto" w:fill="FFFFFF"/>
        </w:rPr>
        <w:t xml:space="preserve">have been the common language. </w:t>
      </w:r>
      <w:r w:rsidRPr="00893F62">
        <w:rPr>
          <w:rFonts w:cs="Segoe UI"/>
          <w:color w:val="000000"/>
          <w:szCs w:val="24"/>
          <w:shd w:val="clear" w:color="auto" w:fill="FFFFFF"/>
        </w:rPr>
        <w:t xml:space="preserve"> Hence, </w:t>
      </w:r>
      <w:r w:rsidR="00DB00FE" w:rsidRPr="00893F62">
        <w:rPr>
          <w:rFonts w:cs="Segoe UI"/>
          <w:color w:val="000000"/>
          <w:szCs w:val="24"/>
          <w:shd w:val="clear" w:color="auto" w:fill="FFFFFF"/>
        </w:rPr>
        <w:t>the</w:t>
      </w:r>
      <w:r w:rsidR="008F0FEC" w:rsidRPr="00893F62">
        <w:rPr>
          <w:rFonts w:cs="Segoe UI"/>
          <w:color w:val="000000"/>
          <w:szCs w:val="24"/>
          <w:shd w:val="clear" w:color="auto" w:fill="FFFFFF"/>
        </w:rPr>
        <w:t xml:space="preserve"> </w:t>
      </w:r>
      <w:r w:rsidR="006208B6" w:rsidRPr="00893F62">
        <w:rPr>
          <w:rFonts w:cs="Segoe UI"/>
          <w:color w:val="000000"/>
          <w:szCs w:val="24"/>
          <w:shd w:val="clear" w:color="auto" w:fill="FFFFFF"/>
        </w:rPr>
        <w:t xml:space="preserve">liturgical </w:t>
      </w:r>
      <w:r w:rsidR="008F0FEC" w:rsidRPr="00893F62">
        <w:rPr>
          <w:rFonts w:cs="Segoe UI"/>
          <w:color w:val="000000"/>
          <w:szCs w:val="24"/>
          <w:shd w:val="clear" w:color="auto" w:fill="FFFFFF"/>
        </w:rPr>
        <w:t>rites</w:t>
      </w:r>
      <w:r w:rsidRPr="00893F62">
        <w:rPr>
          <w:rFonts w:cs="Segoe UI"/>
          <w:color w:val="000000"/>
          <w:szCs w:val="24"/>
          <w:shd w:val="clear" w:color="auto" w:fill="FFFFFF"/>
        </w:rPr>
        <w:t xml:space="preserve"> were </w:t>
      </w:r>
      <w:r w:rsidR="00DB00FE" w:rsidRPr="00893F62">
        <w:rPr>
          <w:rFonts w:cs="Segoe UI"/>
          <w:color w:val="000000"/>
          <w:szCs w:val="24"/>
          <w:shd w:val="clear" w:color="auto" w:fill="FFFFFF"/>
        </w:rPr>
        <w:t>originally</w:t>
      </w:r>
      <w:r w:rsidR="006208B6" w:rsidRPr="00893F62">
        <w:rPr>
          <w:rFonts w:cs="Segoe UI"/>
          <w:color w:val="000000"/>
          <w:szCs w:val="24"/>
          <w:shd w:val="clear" w:color="auto" w:fill="FFFFFF"/>
        </w:rPr>
        <w:t xml:space="preserve"> celebrated</w:t>
      </w:r>
      <w:r w:rsidR="008F0FEC" w:rsidRPr="00893F62">
        <w:rPr>
          <w:rFonts w:cs="Segoe UI"/>
          <w:color w:val="000000"/>
          <w:szCs w:val="24"/>
          <w:shd w:val="clear" w:color="auto" w:fill="FFFFFF"/>
        </w:rPr>
        <w:t xml:space="preserve"> </w:t>
      </w:r>
      <w:r w:rsidRPr="00893F62">
        <w:rPr>
          <w:rFonts w:cs="Segoe UI"/>
          <w:color w:val="000000"/>
          <w:szCs w:val="24"/>
          <w:shd w:val="clear" w:color="auto" w:fill="FFFFFF"/>
        </w:rPr>
        <w:t>in</w:t>
      </w:r>
      <w:r w:rsidR="008A65A5" w:rsidRPr="00893F62">
        <w:rPr>
          <w:rFonts w:cs="Segoe UI"/>
          <w:color w:val="000000"/>
          <w:szCs w:val="24"/>
          <w:shd w:val="clear" w:color="auto" w:fill="FFFFFF"/>
        </w:rPr>
        <w:t xml:space="preserve"> these closely related Semitic languages</w:t>
      </w:r>
      <w:r w:rsidR="003142C0" w:rsidRPr="00893F62">
        <w:rPr>
          <w:rFonts w:cs="Segoe UI"/>
          <w:color w:val="000000"/>
          <w:szCs w:val="24"/>
          <w:shd w:val="clear" w:color="auto" w:fill="FFFFFF"/>
        </w:rPr>
        <w:t>.</w:t>
      </w:r>
    </w:p>
    <w:p w:rsidR="00893F62" w:rsidRPr="00893F62" w:rsidRDefault="00893F62" w:rsidP="00893F62">
      <w:pPr>
        <w:rPr>
          <w:rFonts w:cs="Segoe UI"/>
          <w:color w:val="000000"/>
          <w:szCs w:val="24"/>
          <w:shd w:val="clear" w:color="auto" w:fill="FFFFFF"/>
        </w:rPr>
      </w:pPr>
    </w:p>
    <w:p w:rsidR="004059AD" w:rsidRDefault="004059AD" w:rsidP="00893F62">
      <w:pPr>
        <w:rPr>
          <w:rFonts w:cs="Segoe UI"/>
          <w:color w:val="000000"/>
          <w:szCs w:val="24"/>
          <w:shd w:val="clear" w:color="auto" w:fill="FFFFFF"/>
        </w:rPr>
      </w:pPr>
      <w:r w:rsidRPr="00893F62">
        <w:rPr>
          <w:rFonts w:cs="Segoe UI"/>
          <w:color w:val="000000"/>
          <w:szCs w:val="24"/>
          <w:shd w:val="clear" w:color="auto" w:fill="FFFFFF"/>
        </w:rPr>
        <w:t>T</w:t>
      </w:r>
      <w:r w:rsidR="00ED599F" w:rsidRPr="00893F62">
        <w:rPr>
          <w:rFonts w:cs="Segoe UI"/>
          <w:color w:val="000000"/>
          <w:szCs w:val="24"/>
          <w:shd w:val="clear" w:color="auto" w:fill="FFFFFF"/>
        </w:rPr>
        <w:t xml:space="preserve">he Church quickly spread to Gentile areas, where Greek was the dominant language.  Within a century, </w:t>
      </w:r>
      <w:r w:rsidR="00ED599F" w:rsidRPr="00893F62">
        <w:rPr>
          <w:rFonts w:cs="Segoe UI"/>
          <w:b/>
          <w:color w:val="000000"/>
          <w:szCs w:val="24"/>
          <w:shd w:val="clear" w:color="auto" w:fill="FFFFFF"/>
        </w:rPr>
        <w:t>Greek</w:t>
      </w:r>
      <w:r w:rsidR="00ED599F" w:rsidRPr="00893F62">
        <w:rPr>
          <w:rFonts w:cs="Segoe UI"/>
          <w:color w:val="000000"/>
          <w:szCs w:val="24"/>
          <w:shd w:val="clear" w:color="auto" w:fill="FFFFFF"/>
        </w:rPr>
        <w:t xml:space="preserve"> </w:t>
      </w:r>
      <w:r w:rsidR="008A65A5" w:rsidRPr="00893F62">
        <w:rPr>
          <w:rFonts w:cs="Segoe UI"/>
          <w:color w:val="000000"/>
          <w:szCs w:val="24"/>
          <w:shd w:val="clear" w:color="auto" w:fill="FFFFFF"/>
        </w:rPr>
        <w:t>had become the common</w:t>
      </w:r>
      <w:r w:rsidR="003142C0" w:rsidRPr="00893F62">
        <w:rPr>
          <w:rFonts w:cs="Segoe UI"/>
          <w:color w:val="000000"/>
          <w:szCs w:val="24"/>
          <w:shd w:val="clear" w:color="auto" w:fill="FFFFFF"/>
        </w:rPr>
        <w:t xml:space="preserve"> language of the liturgy</w:t>
      </w:r>
      <w:r w:rsidRPr="00893F62">
        <w:rPr>
          <w:rFonts w:cs="Segoe UI"/>
          <w:color w:val="000000"/>
          <w:szCs w:val="24"/>
          <w:shd w:val="clear" w:color="auto" w:fill="FFFFFF"/>
        </w:rPr>
        <w:t>.</w:t>
      </w:r>
    </w:p>
    <w:p w:rsidR="00893F62" w:rsidRPr="00893F62" w:rsidRDefault="00893F62" w:rsidP="00893F62">
      <w:pPr>
        <w:rPr>
          <w:rFonts w:cs="Segoe UI"/>
          <w:color w:val="000000"/>
          <w:szCs w:val="24"/>
          <w:shd w:val="clear" w:color="auto" w:fill="FFFFFF"/>
        </w:rPr>
      </w:pPr>
    </w:p>
    <w:p w:rsidR="004059AD" w:rsidRDefault="00171630" w:rsidP="00893F62">
      <w:pPr>
        <w:rPr>
          <w:rFonts w:cs="Segoe UI"/>
          <w:color w:val="000000"/>
          <w:szCs w:val="24"/>
          <w:shd w:val="clear" w:color="auto" w:fill="FFFFFF"/>
        </w:rPr>
      </w:pPr>
      <w:r w:rsidRPr="00893F62">
        <w:rPr>
          <w:rFonts w:cs="Segoe UI"/>
          <w:color w:val="000000"/>
          <w:szCs w:val="24"/>
          <w:shd w:val="clear" w:color="auto" w:fill="FFFFFF"/>
        </w:rPr>
        <w:t xml:space="preserve">From the mid-third century through the fifth century, </w:t>
      </w:r>
      <w:r w:rsidR="00DB00FE" w:rsidRPr="00893F62">
        <w:rPr>
          <w:rFonts w:cs="Segoe UI"/>
          <w:color w:val="000000"/>
          <w:szCs w:val="24"/>
          <w:shd w:val="clear" w:color="auto" w:fill="FFFFFF"/>
        </w:rPr>
        <w:t xml:space="preserve">the Western Church gradually transitioned into </w:t>
      </w:r>
      <w:r w:rsidR="00DB00FE" w:rsidRPr="00893F62">
        <w:rPr>
          <w:rFonts w:cs="Segoe UI"/>
          <w:b/>
          <w:color w:val="000000"/>
          <w:szCs w:val="24"/>
          <w:shd w:val="clear" w:color="auto" w:fill="FFFFFF"/>
        </w:rPr>
        <w:t>Latin</w:t>
      </w:r>
      <w:r w:rsidR="00DB00FE" w:rsidRPr="00893F62">
        <w:rPr>
          <w:rFonts w:cs="Segoe UI"/>
          <w:color w:val="000000"/>
          <w:szCs w:val="24"/>
          <w:shd w:val="clear" w:color="auto" w:fill="FFFFFF"/>
        </w:rPr>
        <w:t>,</w:t>
      </w:r>
      <w:r w:rsidRPr="00893F62">
        <w:rPr>
          <w:rFonts w:cs="Segoe UI"/>
          <w:color w:val="000000"/>
          <w:szCs w:val="24"/>
          <w:shd w:val="clear" w:color="auto" w:fill="FFFFFF"/>
        </w:rPr>
        <w:t xml:space="preserve"> while the Eastern Church continued to use Greek</w:t>
      </w:r>
      <w:r w:rsidR="00ED599F" w:rsidRPr="00893F62">
        <w:rPr>
          <w:rFonts w:cs="Segoe UI"/>
          <w:color w:val="000000"/>
          <w:szCs w:val="24"/>
          <w:shd w:val="clear" w:color="auto" w:fill="FFFFFF"/>
        </w:rPr>
        <w:t>.</w:t>
      </w:r>
      <w:r w:rsidR="00DB00FE" w:rsidRPr="00893F62">
        <w:rPr>
          <w:rFonts w:cs="Segoe UI"/>
          <w:color w:val="000000"/>
          <w:szCs w:val="24"/>
          <w:shd w:val="clear" w:color="auto" w:fill="FFFFFF"/>
        </w:rPr>
        <w:t xml:space="preserve">  </w:t>
      </w:r>
      <w:r w:rsidR="004059AD" w:rsidRPr="00893F62">
        <w:rPr>
          <w:rFonts w:cs="Segoe UI"/>
          <w:color w:val="000000"/>
          <w:szCs w:val="24"/>
          <w:shd w:val="clear" w:color="auto" w:fill="FFFFFF"/>
        </w:rPr>
        <w:t>That remained the case right up until the Eastern and Western parts of the Church formally separated in 1054.  When Eastern Rite Catholics returned to communion with Rome, they did so under the condition that they did not need to adopt the Latin rites used in the West.</w:t>
      </w:r>
    </w:p>
    <w:p w:rsidR="00893F62" w:rsidRPr="00893F62" w:rsidRDefault="00893F62" w:rsidP="00893F62">
      <w:pPr>
        <w:rPr>
          <w:rFonts w:cs="Segoe UI"/>
          <w:color w:val="000000"/>
          <w:szCs w:val="24"/>
          <w:shd w:val="clear" w:color="auto" w:fill="FFFFFF"/>
        </w:rPr>
      </w:pPr>
    </w:p>
    <w:p w:rsidR="00ED599F" w:rsidRPr="00893F62" w:rsidRDefault="00291B8D" w:rsidP="00893F62">
      <w:pPr>
        <w:rPr>
          <w:rFonts w:cs="Segoe UI"/>
          <w:color w:val="000000"/>
          <w:szCs w:val="24"/>
          <w:shd w:val="clear" w:color="auto" w:fill="FFFFFF"/>
        </w:rPr>
      </w:pPr>
      <w:r>
        <w:rPr>
          <w:rFonts w:cs="Segoe UI"/>
          <w:color w:val="000000"/>
          <w:szCs w:val="24"/>
          <w:shd w:val="clear" w:color="auto" w:fill="FFFFFF"/>
        </w:rPr>
        <w:t>S</w:t>
      </w:r>
      <w:r w:rsidRPr="00893F62">
        <w:rPr>
          <w:rFonts w:cs="Segoe UI"/>
          <w:color w:val="000000"/>
          <w:szCs w:val="24"/>
          <w:shd w:val="clear" w:color="auto" w:fill="FFFFFF"/>
        </w:rPr>
        <w:t>ince Vatican II</w:t>
      </w:r>
      <w:r>
        <w:rPr>
          <w:rFonts w:cs="Segoe UI"/>
          <w:color w:val="000000"/>
          <w:szCs w:val="24"/>
          <w:shd w:val="clear" w:color="auto" w:fill="FFFFFF"/>
        </w:rPr>
        <w:t>,</w:t>
      </w:r>
      <w:r w:rsidRPr="00893F62">
        <w:rPr>
          <w:rFonts w:cs="Segoe UI"/>
          <w:color w:val="000000"/>
          <w:szCs w:val="24"/>
          <w:shd w:val="clear" w:color="auto" w:fill="FFFFFF"/>
        </w:rPr>
        <w:t xml:space="preserve"> </w:t>
      </w:r>
      <w:r>
        <w:rPr>
          <w:rFonts w:cs="Segoe UI"/>
          <w:color w:val="000000"/>
          <w:szCs w:val="24"/>
          <w:shd w:val="clear" w:color="auto" w:fill="FFFFFF"/>
        </w:rPr>
        <w:t>liturgical</w:t>
      </w:r>
      <w:r w:rsidRPr="00893F62">
        <w:rPr>
          <w:rFonts w:cs="Segoe UI"/>
          <w:color w:val="000000"/>
          <w:szCs w:val="24"/>
          <w:shd w:val="clear" w:color="auto" w:fill="FFFFFF"/>
        </w:rPr>
        <w:t xml:space="preserve"> rites are </w:t>
      </w:r>
      <w:r>
        <w:rPr>
          <w:rFonts w:cs="Segoe UI"/>
          <w:color w:val="000000"/>
          <w:szCs w:val="24"/>
          <w:shd w:val="clear" w:color="auto" w:fill="FFFFFF"/>
        </w:rPr>
        <w:t>celebrated</w:t>
      </w:r>
      <w:r w:rsidRPr="00893F62">
        <w:rPr>
          <w:rFonts w:cs="Segoe UI"/>
          <w:color w:val="000000"/>
          <w:szCs w:val="24"/>
          <w:shd w:val="clear" w:color="auto" w:fill="FFFFFF"/>
        </w:rPr>
        <w:t xml:space="preserve"> in </w:t>
      </w:r>
      <w:r>
        <w:rPr>
          <w:rFonts w:cs="Segoe UI"/>
          <w:b/>
          <w:color w:val="000000"/>
          <w:szCs w:val="24"/>
          <w:shd w:val="clear" w:color="auto" w:fill="FFFFFF"/>
        </w:rPr>
        <w:t>all</w:t>
      </w:r>
      <w:r w:rsidRPr="00893F62">
        <w:rPr>
          <w:rFonts w:cs="Segoe UI"/>
          <w:b/>
          <w:color w:val="000000"/>
          <w:szCs w:val="24"/>
          <w:shd w:val="clear" w:color="auto" w:fill="FFFFFF"/>
        </w:rPr>
        <w:t xml:space="preserve"> languages</w:t>
      </w:r>
      <w:r>
        <w:rPr>
          <w:rFonts w:cs="Segoe UI"/>
          <w:color w:val="000000"/>
          <w:szCs w:val="24"/>
          <w:shd w:val="clear" w:color="auto" w:fill="FFFFFF"/>
        </w:rPr>
        <w:t>, but the Latin text remains the official version from which translations are made.</w:t>
      </w:r>
      <w:r w:rsidR="00893F62" w:rsidRPr="00893F62">
        <w:rPr>
          <w:rFonts w:cs="Segoe UI"/>
          <w:color w:val="000000"/>
          <w:szCs w:val="24"/>
          <w:shd w:val="clear" w:color="auto" w:fill="FFFFFF"/>
        </w:rPr>
        <w:t xml:space="preserve"> </w:t>
      </w:r>
    </w:p>
    <w:p w:rsidR="00ED599F" w:rsidRDefault="00ED599F" w:rsidP="00ED599F">
      <w:pPr>
        <w:rPr>
          <w:rFonts w:cs="Segoe UI"/>
          <w:color w:val="000000"/>
          <w:szCs w:val="24"/>
          <w:shd w:val="clear" w:color="auto" w:fill="FFFFFF"/>
        </w:rPr>
      </w:pPr>
    </w:p>
    <w:p w:rsidR="00DB00FE" w:rsidRPr="00731CD2" w:rsidRDefault="00731CD2" w:rsidP="00ED599F">
      <w:pPr>
        <w:rPr>
          <w:rFonts w:cs="Segoe UI"/>
          <w:b/>
          <w:color w:val="000000"/>
          <w:sz w:val="28"/>
          <w:szCs w:val="24"/>
          <w:u w:val="single"/>
          <w:shd w:val="clear" w:color="auto" w:fill="FFFFFF"/>
        </w:rPr>
      </w:pPr>
      <w:r>
        <w:rPr>
          <w:rFonts w:cs="Segoe UI"/>
          <w:b/>
          <w:color w:val="000000"/>
          <w:sz w:val="28"/>
          <w:szCs w:val="24"/>
          <w:u w:val="single"/>
          <w:shd w:val="clear" w:color="auto" w:fill="FFFFFF"/>
        </w:rPr>
        <w:t>Early f</w:t>
      </w:r>
      <w:r w:rsidR="00DB00FE" w:rsidRPr="00731CD2">
        <w:rPr>
          <w:rFonts w:cs="Segoe UI"/>
          <w:b/>
          <w:color w:val="000000"/>
          <w:sz w:val="28"/>
          <w:szCs w:val="24"/>
          <w:u w:val="single"/>
          <w:shd w:val="clear" w:color="auto" w:fill="FFFFFF"/>
        </w:rPr>
        <w:t xml:space="preserve">orms </w:t>
      </w:r>
      <w:r w:rsidRPr="00731CD2">
        <w:rPr>
          <w:rFonts w:cs="Segoe UI"/>
          <w:b/>
          <w:color w:val="000000"/>
          <w:sz w:val="28"/>
          <w:szCs w:val="24"/>
          <w:u w:val="single"/>
          <w:shd w:val="clear" w:color="auto" w:fill="FFFFFF"/>
        </w:rPr>
        <w:t>of the Eucharistic Prayer</w:t>
      </w:r>
    </w:p>
    <w:p w:rsidR="003F0012" w:rsidRPr="008F0FEC" w:rsidRDefault="00731CD2" w:rsidP="0090498D">
      <w:pPr>
        <w:rPr>
          <w:rFonts w:cs="Segoe UI"/>
          <w:color w:val="000000"/>
          <w:szCs w:val="24"/>
          <w:shd w:val="clear" w:color="auto" w:fill="FFFFFF"/>
        </w:rPr>
      </w:pPr>
      <w:r>
        <w:rPr>
          <w:rFonts w:cs="Segoe UI"/>
          <w:color w:val="000000"/>
          <w:szCs w:val="24"/>
          <w:shd w:val="clear" w:color="auto" w:fill="FFFFFF"/>
        </w:rPr>
        <w:t xml:space="preserve">It appears that there were no officially sanctioned Eucharistic Prayers during the first century and at least the first half of the second century.  The earliest description we have of the Mass comes from </w:t>
      </w:r>
      <w:r w:rsidR="007C151D" w:rsidRPr="008F0FEC">
        <w:rPr>
          <w:rFonts w:cs="Segoe UI"/>
          <w:color w:val="000000"/>
          <w:szCs w:val="24"/>
          <w:shd w:val="clear" w:color="auto" w:fill="FFFFFF"/>
        </w:rPr>
        <w:t>Justin Martyr</w:t>
      </w:r>
      <w:r>
        <w:rPr>
          <w:rFonts w:cs="Segoe UI"/>
          <w:color w:val="000000"/>
          <w:szCs w:val="24"/>
          <w:shd w:val="clear" w:color="auto" w:fill="FFFFFF"/>
        </w:rPr>
        <w:t>’s</w:t>
      </w:r>
      <w:r w:rsidR="007C151D" w:rsidRPr="008F0FEC">
        <w:rPr>
          <w:rFonts w:cs="Segoe UI"/>
          <w:color w:val="000000"/>
          <w:szCs w:val="24"/>
          <w:shd w:val="clear" w:color="auto" w:fill="FFFFFF"/>
        </w:rPr>
        <w:t xml:space="preserve"> </w:t>
      </w:r>
      <w:r w:rsidR="007C151D" w:rsidRPr="008F0FEC">
        <w:rPr>
          <w:rFonts w:cs="Segoe UI"/>
          <w:i/>
          <w:color w:val="000000"/>
          <w:szCs w:val="24"/>
          <w:shd w:val="clear" w:color="auto" w:fill="FFFFFF"/>
        </w:rPr>
        <w:t>First Apology</w:t>
      </w:r>
      <w:r w:rsidR="00ED599F" w:rsidRPr="008F0FEC">
        <w:rPr>
          <w:rFonts w:cs="Segoe UI"/>
          <w:color w:val="000000"/>
          <w:szCs w:val="24"/>
          <w:shd w:val="clear" w:color="auto" w:fill="FFFFFF"/>
        </w:rPr>
        <w:t xml:space="preserve">, written about </w:t>
      </w:r>
      <w:r w:rsidR="007C151D" w:rsidRPr="008F0FEC">
        <w:rPr>
          <w:rFonts w:cs="Segoe UI"/>
          <w:color w:val="000000"/>
          <w:szCs w:val="24"/>
          <w:shd w:val="clear" w:color="auto" w:fill="FFFFFF"/>
        </w:rPr>
        <w:t>155-157 A.D.</w:t>
      </w:r>
      <w:r>
        <w:rPr>
          <w:rFonts w:cs="Segoe UI"/>
          <w:color w:val="000000"/>
          <w:szCs w:val="24"/>
          <w:shd w:val="clear" w:color="auto" w:fill="FFFFFF"/>
        </w:rPr>
        <w:t xml:space="preserve">  In it, he</w:t>
      </w:r>
      <w:r w:rsidR="00ED599F" w:rsidRPr="008F0FEC">
        <w:rPr>
          <w:rFonts w:cs="Segoe UI"/>
          <w:color w:val="000000"/>
          <w:szCs w:val="24"/>
          <w:shd w:val="clear" w:color="auto" w:fill="FFFFFF"/>
        </w:rPr>
        <w:t xml:space="preserve"> </w:t>
      </w:r>
      <w:r w:rsidR="007C151D" w:rsidRPr="008F0FEC">
        <w:rPr>
          <w:rFonts w:cs="Segoe UI"/>
          <w:color w:val="000000"/>
          <w:szCs w:val="24"/>
          <w:shd w:val="clear" w:color="auto" w:fill="FFFFFF"/>
        </w:rPr>
        <w:t>describe</w:t>
      </w:r>
      <w:r w:rsidR="00ED599F" w:rsidRPr="008F0FEC">
        <w:rPr>
          <w:rFonts w:cs="Segoe UI"/>
          <w:color w:val="000000"/>
          <w:szCs w:val="24"/>
          <w:shd w:val="clear" w:color="auto" w:fill="FFFFFF"/>
        </w:rPr>
        <w:t>s</w:t>
      </w:r>
      <w:r w:rsidR="007C151D" w:rsidRPr="008F0FEC">
        <w:rPr>
          <w:rFonts w:cs="Segoe UI"/>
          <w:color w:val="000000"/>
          <w:szCs w:val="24"/>
          <w:shd w:val="clear" w:color="auto" w:fill="FFFFFF"/>
        </w:rPr>
        <w:t xml:space="preserve"> the celebrant </w:t>
      </w:r>
      <w:r w:rsidR="00ED599F" w:rsidRPr="008F0FEC">
        <w:rPr>
          <w:rFonts w:cs="Segoe UI"/>
          <w:color w:val="000000"/>
          <w:szCs w:val="24"/>
          <w:shd w:val="clear" w:color="auto" w:fill="FFFFFF"/>
        </w:rPr>
        <w:t>as giv</w:t>
      </w:r>
      <w:r w:rsidR="007C151D" w:rsidRPr="008F0FEC">
        <w:rPr>
          <w:rFonts w:cs="Segoe UI"/>
          <w:color w:val="000000"/>
          <w:szCs w:val="24"/>
          <w:shd w:val="clear" w:color="auto" w:fill="FFFFFF"/>
        </w:rPr>
        <w:t xml:space="preserve">ing thanks </w:t>
      </w:r>
      <w:r w:rsidR="00ED599F" w:rsidRPr="008F0FEC">
        <w:rPr>
          <w:rFonts w:cs="Segoe UI"/>
          <w:color w:val="000000"/>
          <w:szCs w:val="24"/>
          <w:shd w:val="clear" w:color="auto" w:fill="FFFFFF"/>
        </w:rPr>
        <w:t>over the bread and wine “</w:t>
      </w:r>
      <w:r w:rsidR="007C151D" w:rsidRPr="008F0FEC">
        <w:rPr>
          <w:rFonts w:cs="Segoe UI"/>
          <w:color w:val="000000"/>
          <w:szCs w:val="24"/>
          <w:shd w:val="clear" w:color="auto" w:fill="FFFFFF"/>
        </w:rPr>
        <w:t>as</w:t>
      </w:r>
      <w:r w:rsidR="00ED599F" w:rsidRPr="008F0FEC">
        <w:rPr>
          <w:rFonts w:cs="Segoe UI"/>
          <w:color w:val="000000"/>
          <w:szCs w:val="24"/>
          <w:shd w:val="clear" w:color="auto" w:fill="FFFFFF"/>
        </w:rPr>
        <w:t xml:space="preserve"> he i</w:t>
      </w:r>
      <w:r>
        <w:rPr>
          <w:rFonts w:cs="Segoe UI"/>
          <w:color w:val="000000"/>
          <w:szCs w:val="24"/>
          <w:shd w:val="clear" w:color="auto" w:fill="FFFFFF"/>
        </w:rPr>
        <w:t>s able,</w:t>
      </w:r>
      <w:r w:rsidR="007C151D" w:rsidRPr="008F0FEC">
        <w:rPr>
          <w:rFonts w:cs="Segoe UI"/>
          <w:color w:val="000000"/>
          <w:szCs w:val="24"/>
          <w:shd w:val="clear" w:color="auto" w:fill="FFFFFF"/>
        </w:rPr>
        <w:t>”</w:t>
      </w:r>
      <w:r>
        <w:rPr>
          <w:rFonts w:cs="Segoe UI"/>
          <w:color w:val="000000"/>
          <w:szCs w:val="24"/>
          <w:shd w:val="clear" w:color="auto" w:fill="FFFFFF"/>
        </w:rPr>
        <w:t xml:space="preserve"> suggesting that the Eucharistic Prayer was still being ad-libbed at that time.</w:t>
      </w:r>
    </w:p>
    <w:p w:rsidR="003F0012" w:rsidRPr="008F0FEC" w:rsidRDefault="003F0012" w:rsidP="0090498D">
      <w:pPr>
        <w:rPr>
          <w:rFonts w:cs="Segoe UI"/>
          <w:color w:val="000000"/>
          <w:szCs w:val="24"/>
          <w:shd w:val="clear" w:color="auto" w:fill="FFFFFF"/>
        </w:rPr>
      </w:pPr>
    </w:p>
    <w:p w:rsidR="003F0012" w:rsidRDefault="00731CD2" w:rsidP="0090498D">
      <w:pPr>
        <w:rPr>
          <w:rFonts w:cs="Segoe UI"/>
          <w:color w:val="000000"/>
          <w:szCs w:val="24"/>
          <w:shd w:val="clear" w:color="auto" w:fill="FFFFFF"/>
        </w:rPr>
      </w:pPr>
      <w:r>
        <w:rPr>
          <w:rFonts w:cs="Segoe UI"/>
          <w:color w:val="000000"/>
          <w:szCs w:val="24"/>
          <w:shd w:val="clear" w:color="auto" w:fill="FFFFFF"/>
        </w:rPr>
        <w:t xml:space="preserve">Between the third and </w:t>
      </w:r>
      <w:r w:rsidR="00A95502">
        <w:rPr>
          <w:rFonts w:cs="Segoe UI"/>
          <w:color w:val="000000"/>
          <w:szCs w:val="24"/>
          <w:shd w:val="clear" w:color="auto" w:fill="FFFFFF"/>
        </w:rPr>
        <w:t>fif</w:t>
      </w:r>
      <w:r>
        <w:rPr>
          <w:rFonts w:cs="Segoe UI"/>
          <w:color w:val="000000"/>
          <w:szCs w:val="24"/>
          <w:shd w:val="clear" w:color="auto" w:fill="FFFFFF"/>
        </w:rPr>
        <w:t xml:space="preserve">th centuries, </w:t>
      </w:r>
      <w:r w:rsidR="00A95502">
        <w:rPr>
          <w:rFonts w:cs="Segoe UI"/>
          <w:color w:val="000000"/>
          <w:szCs w:val="24"/>
          <w:shd w:val="clear" w:color="auto" w:fill="FFFFFF"/>
        </w:rPr>
        <w:t xml:space="preserve">a </w:t>
      </w:r>
      <w:r>
        <w:rPr>
          <w:rFonts w:cs="Segoe UI"/>
          <w:color w:val="000000"/>
          <w:szCs w:val="24"/>
          <w:shd w:val="clear" w:color="auto" w:fill="FFFFFF"/>
        </w:rPr>
        <w:t>d</w:t>
      </w:r>
      <w:r w:rsidR="003F0012" w:rsidRPr="008F0FEC">
        <w:rPr>
          <w:rFonts w:cs="Segoe UI"/>
          <w:color w:val="000000"/>
          <w:szCs w:val="24"/>
          <w:shd w:val="clear" w:color="auto" w:fill="FFFFFF"/>
        </w:rPr>
        <w:t>ivers</w:t>
      </w:r>
      <w:r w:rsidR="00A95502">
        <w:rPr>
          <w:rFonts w:cs="Segoe UI"/>
          <w:color w:val="000000"/>
          <w:szCs w:val="24"/>
          <w:shd w:val="clear" w:color="auto" w:fill="FFFFFF"/>
        </w:rPr>
        <w:t>ity of rites were developed throughout</w:t>
      </w:r>
      <w:r w:rsidR="003F0012" w:rsidRPr="008F0FEC">
        <w:rPr>
          <w:rFonts w:cs="Segoe UI"/>
          <w:color w:val="000000"/>
          <w:szCs w:val="24"/>
          <w:shd w:val="clear" w:color="auto" w:fill="FFFFFF"/>
        </w:rPr>
        <w:t xml:space="preserve"> the Christian world</w:t>
      </w:r>
      <w:r w:rsidR="00A95502">
        <w:rPr>
          <w:rFonts w:cs="Segoe UI"/>
          <w:color w:val="000000"/>
          <w:szCs w:val="24"/>
          <w:shd w:val="clear" w:color="auto" w:fill="FFFFFF"/>
        </w:rPr>
        <w:t>, including at least six in the West and six in the East</w:t>
      </w:r>
      <w:r w:rsidR="003F0012" w:rsidRPr="008F0FEC">
        <w:rPr>
          <w:rFonts w:cs="Segoe UI"/>
          <w:color w:val="000000"/>
          <w:szCs w:val="24"/>
          <w:shd w:val="clear" w:color="auto" w:fill="FFFFFF"/>
        </w:rPr>
        <w:t xml:space="preserve">. </w:t>
      </w:r>
      <w:r w:rsidR="00ED599F" w:rsidRPr="008F0FEC">
        <w:rPr>
          <w:rFonts w:cs="Segoe UI"/>
          <w:color w:val="000000"/>
          <w:szCs w:val="24"/>
          <w:shd w:val="clear" w:color="auto" w:fill="FFFFFF"/>
        </w:rPr>
        <w:t xml:space="preserve"> </w:t>
      </w:r>
      <w:r w:rsidR="003F0012" w:rsidRPr="008F0FEC">
        <w:rPr>
          <w:rFonts w:cs="Segoe UI"/>
          <w:color w:val="000000"/>
          <w:szCs w:val="24"/>
          <w:shd w:val="clear" w:color="auto" w:fill="FFFFFF"/>
        </w:rPr>
        <w:t xml:space="preserve">The </w:t>
      </w:r>
      <w:r w:rsidR="00ED599F" w:rsidRPr="008F0FEC">
        <w:rPr>
          <w:rFonts w:cs="Segoe UI"/>
          <w:color w:val="000000"/>
          <w:szCs w:val="24"/>
          <w:shd w:val="clear" w:color="auto" w:fill="FFFFFF"/>
        </w:rPr>
        <w:t>prayers were substantially the same</w:t>
      </w:r>
      <w:r w:rsidR="003F0012" w:rsidRPr="008F0FEC">
        <w:rPr>
          <w:rFonts w:cs="Segoe UI"/>
          <w:color w:val="000000"/>
          <w:szCs w:val="24"/>
          <w:shd w:val="clear" w:color="auto" w:fill="FFFFFF"/>
        </w:rPr>
        <w:t xml:space="preserve">, but </w:t>
      </w:r>
      <w:r w:rsidR="00ED599F" w:rsidRPr="008F0FEC">
        <w:rPr>
          <w:rFonts w:cs="Segoe UI"/>
          <w:color w:val="000000"/>
          <w:szCs w:val="24"/>
          <w:shd w:val="clear" w:color="auto" w:fill="FFFFFF"/>
        </w:rPr>
        <w:t>with</w:t>
      </w:r>
      <w:r w:rsidR="003F0012" w:rsidRPr="008F0FEC">
        <w:rPr>
          <w:rFonts w:cs="Segoe UI"/>
          <w:color w:val="000000"/>
          <w:szCs w:val="24"/>
          <w:shd w:val="clear" w:color="auto" w:fill="FFFFFF"/>
        </w:rPr>
        <w:t xml:space="preserve"> variations in word</w:t>
      </w:r>
      <w:r>
        <w:rPr>
          <w:rFonts w:cs="Segoe UI"/>
          <w:color w:val="000000"/>
          <w:szCs w:val="24"/>
          <w:shd w:val="clear" w:color="auto" w:fill="FFFFFF"/>
        </w:rPr>
        <w:t>ing</w:t>
      </w:r>
      <w:r w:rsidR="003F0012" w:rsidRPr="008F0FEC">
        <w:rPr>
          <w:rFonts w:cs="Segoe UI"/>
          <w:color w:val="000000"/>
          <w:szCs w:val="24"/>
          <w:shd w:val="clear" w:color="auto" w:fill="FFFFFF"/>
        </w:rPr>
        <w:t xml:space="preserve"> and </w:t>
      </w:r>
      <w:r>
        <w:rPr>
          <w:rFonts w:cs="Segoe UI"/>
          <w:color w:val="000000"/>
          <w:szCs w:val="24"/>
          <w:shd w:val="clear" w:color="auto" w:fill="FFFFFF"/>
        </w:rPr>
        <w:t xml:space="preserve">in </w:t>
      </w:r>
      <w:r w:rsidR="003F0012" w:rsidRPr="008F0FEC">
        <w:rPr>
          <w:rFonts w:cs="Segoe UI"/>
          <w:color w:val="000000"/>
          <w:szCs w:val="24"/>
          <w:shd w:val="clear" w:color="auto" w:fill="FFFFFF"/>
        </w:rPr>
        <w:t>the order</w:t>
      </w:r>
      <w:r>
        <w:rPr>
          <w:rFonts w:cs="Segoe UI"/>
          <w:color w:val="000000"/>
          <w:szCs w:val="24"/>
          <w:shd w:val="clear" w:color="auto" w:fill="FFFFFF"/>
        </w:rPr>
        <w:t xml:space="preserve"> of</w:t>
      </w:r>
      <w:r w:rsidR="00ED599F" w:rsidRPr="008F0FEC">
        <w:rPr>
          <w:rFonts w:cs="Segoe UI"/>
          <w:color w:val="000000"/>
          <w:szCs w:val="24"/>
          <w:shd w:val="clear" w:color="auto" w:fill="FFFFFF"/>
        </w:rPr>
        <w:t xml:space="preserve"> the </w:t>
      </w:r>
      <w:r>
        <w:rPr>
          <w:rFonts w:cs="Segoe UI"/>
          <w:color w:val="000000"/>
          <w:szCs w:val="24"/>
          <w:shd w:val="clear" w:color="auto" w:fill="FFFFFF"/>
        </w:rPr>
        <w:t xml:space="preserve">various </w:t>
      </w:r>
      <w:r w:rsidR="00ED599F" w:rsidRPr="008F0FEC">
        <w:rPr>
          <w:rFonts w:cs="Segoe UI"/>
          <w:color w:val="000000"/>
          <w:szCs w:val="24"/>
          <w:shd w:val="clear" w:color="auto" w:fill="FFFFFF"/>
        </w:rPr>
        <w:t>parts of the prayer</w:t>
      </w:r>
      <w:r w:rsidR="003F0012" w:rsidRPr="008F0FEC">
        <w:rPr>
          <w:rFonts w:cs="Segoe UI"/>
          <w:color w:val="000000"/>
          <w:szCs w:val="24"/>
          <w:shd w:val="clear" w:color="auto" w:fill="FFFFFF"/>
        </w:rPr>
        <w:t>.</w:t>
      </w:r>
    </w:p>
    <w:p w:rsidR="008F0FEC" w:rsidRDefault="008F0FEC" w:rsidP="0090498D">
      <w:pPr>
        <w:rPr>
          <w:rFonts w:cs="Segoe UI"/>
          <w:color w:val="000000"/>
          <w:szCs w:val="24"/>
          <w:shd w:val="clear" w:color="auto" w:fill="FFFFFF"/>
        </w:rPr>
      </w:pPr>
    </w:p>
    <w:p w:rsidR="008F0FEC" w:rsidRDefault="008F0FEC" w:rsidP="0090498D">
      <w:pPr>
        <w:rPr>
          <w:rFonts w:cs="Segoe UI"/>
          <w:color w:val="000000"/>
          <w:szCs w:val="24"/>
          <w:shd w:val="clear" w:color="auto" w:fill="FFFFFF"/>
        </w:rPr>
      </w:pPr>
      <w:r>
        <w:rPr>
          <w:rFonts w:cs="Segoe UI"/>
          <w:color w:val="000000"/>
          <w:szCs w:val="24"/>
          <w:shd w:val="clear" w:color="auto" w:fill="FFFFFF"/>
        </w:rPr>
        <w:t>Pope Gregory the Great</w:t>
      </w:r>
      <w:r w:rsidR="0012762A">
        <w:rPr>
          <w:rFonts w:cs="Segoe UI"/>
          <w:color w:val="000000"/>
          <w:szCs w:val="24"/>
          <w:shd w:val="clear" w:color="auto" w:fill="FFFFFF"/>
        </w:rPr>
        <w:t xml:space="preserve"> (590-604) instituted several </w:t>
      </w:r>
      <w:r>
        <w:rPr>
          <w:rFonts w:cs="Segoe UI"/>
          <w:color w:val="000000"/>
          <w:szCs w:val="24"/>
          <w:shd w:val="clear" w:color="auto" w:fill="FFFFFF"/>
        </w:rPr>
        <w:t>liturgic</w:t>
      </w:r>
      <w:r w:rsidR="0012762A">
        <w:rPr>
          <w:rFonts w:cs="Segoe UI"/>
          <w:color w:val="000000"/>
          <w:szCs w:val="24"/>
          <w:shd w:val="clear" w:color="auto" w:fill="FFFFFF"/>
        </w:rPr>
        <w:t>al reforms</w:t>
      </w:r>
      <w:r>
        <w:rPr>
          <w:rFonts w:cs="Segoe UI"/>
          <w:color w:val="000000"/>
          <w:szCs w:val="24"/>
          <w:shd w:val="clear" w:color="auto" w:fill="FFFFFF"/>
        </w:rPr>
        <w:t xml:space="preserve">, </w:t>
      </w:r>
      <w:r w:rsidR="0012762A">
        <w:rPr>
          <w:rFonts w:cs="Segoe UI"/>
          <w:color w:val="000000"/>
          <w:szCs w:val="24"/>
          <w:shd w:val="clear" w:color="auto" w:fill="FFFFFF"/>
        </w:rPr>
        <w:t xml:space="preserve">including the </w:t>
      </w:r>
      <w:r>
        <w:rPr>
          <w:rFonts w:cs="Segoe UI"/>
          <w:color w:val="000000"/>
          <w:szCs w:val="24"/>
          <w:shd w:val="clear" w:color="auto" w:fill="FFFFFF"/>
        </w:rPr>
        <w:t>commission</w:t>
      </w:r>
      <w:r w:rsidR="0012762A">
        <w:rPr>
          <w:rFonts w:cs="Segoe UI"/>
          <w:color w:val="000000"/>
          <w:szCs w:val="24"/>
          <w:shd w:val="clear" w:color="auto" w:fill="FFFFFF"/>
        </w:rPr>
        <w:t>ing of</w:t>
      </w:r>
      <w:r>
        <w:rPr>
          <w:rFonts w:cs="Segoe UI"/>
          <w:color w:val="000000"/>
          <w:szCs w:val="24"/>
          <w:shd w:val="clear" w:color="auto" w:fill="FFFFFF"/>
        </w:rPr>
        <w:t xml:space="preserve"> a new Eucharistic Prayer.  This “</w:t>
      </w:r>
      <w:r w:rsidRPr="00DB00FE">
        <w:rPr>
          <w:rFonts w:cs="Segoe UI"/>
          <w:b/>
          <w:color w:val="000000"/>
          <w:szCs w:val="24"/>
          <w:shd w:val="clear" w:color="auto" w:fill="FFFFFF"/>
        </w:rPr>
        <w:t>Roman Canon</w:t>
      </w:r>
      <w:r>
        <w:rPr>
          <w:rFonts w:cs="Segoe UI"/>
          <w:color w:val="000000"/>
          <w:szCs w:val="24"/>
          <w:shd w:val="clear" w:color="auto" w:fill="FFFFFF"/>
        </w:rPr>
        <w:t xml:space="preserve">” was </w:t>
      </w:r>
      <w:r w:rsidR="00731CD2">
        <w:rPr>
          <w:rFonts w:cs="Segoe UI"/>
          <w:color w:val="000000"/>
          <w:szCs w:val="24"/>
          <w:shd w:val="clear" w:color="auto" w:fill="FFFFFF"/>
        </w:rPr>
        <w:t xml:space="preserve">then </w:t>
      </w:r>
      <w:r>
        <w:rPr>
          <w:rFonts w:cs="Segoe UI"/>
          <w:color w:val="000000"/>
          <w:szCs w:val="24"/>
          <w:shd w:val="clear" w:color="auto" w:fill="FFFFFF"/>
        </w:rPr>
        <w:t xml:space="preserve">mandated </w:t>
      </w:r>
      <w:r w:rsidR="00731CD2">
        <w:rPr>
          <w:rFonts w:cs="Segoe UI"/>
          <w:color w:val="000000"/>
          <w:szCs w:val="24"/>
          <w:shd w:val="clear" w:color="auto" w:fill="FFFFFF"/>
        </w:rPr>
        <w:t xml:space="preserve">for use throughout the Western (or Latin) Church.  It remained the </w:t>
      </w:r>
      <w:r>
        <w:rPr>
          <w:rFonts w:cs="Segoe UI"/>
          <w:color w:val="000000"/>
          <w:szCs w:val="24"/>
          <w:shd w:val="clear" w:color="auto" w:fill="FFFFFF"/>
        </w:rPr>
        <w:t>only authorized Eucharistic Prayer for the Latin Church until Vatican II (1962-1965).</w:t>
      </w:r>
    </w:p>
    <w:p w:rsidR="008F0FEC" w:rsidRDefault="008F0FEC" w:rsidP="0090498D">
      <w:pPr>
        <w:rPr>
          <w:rFonts w:cs="Segoe UI"/>
          <w:color w:val="000000"/>
          <w:szCs w:val="24"/>
          <w:shd w:val="clear" w:color="auto" w:fill="FFFFFF"/>
        </w:rPr>
      </w:pPr>
    </w:p>
    <w:p w:rsidR="00731CD2" w:rsidRPr="003B7778" w:rsidRDefault="00731CD2" w:rsidP="0090498D">
      <w:pPr>
        <w:rPr>
          <w:rFonts w:cs="Segoe UI"/>
          <w:b/>
          <w:color w:val="000000"/>
          <w:sz w:val="28"/>
          <w:szCs w:val="24"/>
          <w:u w:val="single"/>
          <w:shd w:val="clear" w:color="auto" w:fill="FFFFFF"/>
        </w:rPr>
      </w:pPr>
      <w:r w:rsidRPr="003B7778">
        <w:rPr>
          <w:rFonts w:cs="Segoe UI"/>
          <w:b/>
          <w:color w:val="000000"/>
          <w:sz w:val="28"/>
          <w:szCs w:val="24"/>
          <w:u w:val="single"/>
          <w:shd w:val="clear" w:color="auto" w:fill="FFFFFF"/>
        </w:rPr>
        <w:t xml:space="preserve">Eucharistic Prayers </w:t>
      </w:r>
      <w:r w:rsidR="003B7778">
        <w:rPr>
          <w:rFonts w:cs="Segoe UI"/>
          <w:b/>
          <w:color w:val="000000"/>
          <w:sz w:val="28"/>
          <w:szCs w:val="24"/>
          <w:u w:val="single"/>
          <w:shd w:val="clear" w:color="auto" w:fill="FFFFFF"/>
        </w:rPr>
        <w:t>in the first Post-</w:t>
      </w:r>
      <w:r w:rsidRPr="003B7778">
        <w:rPr>
          <w:rFonts w:cs="Segoe UI"/>
          <w:b/>
          <w:color w:val="000000"/>
          <w:sz w:val="28"/>
          <w:szCs w:val="24"/>
          <w:u w:val="single"/>
          <w:shd w:val="clear" w:color="auto" w:fill="FFFFFF"/>
        </w:rPr>
        <w:t>Vatican II</w:t>
      </w:r>
      <w:r w:rsidR="003B7778">
        <w:rPr>
          <w:rFonts w:cs="Segoe UI"/>
          <w:b/>
          <w:color w:val="000000"/>
          <w:sz w:val="28"/>
          <w:szCs w:val="24"/>
          <w:u w:val="single"/>
          <w:shd w:val="clear" w:color="auto" w:fill="FFFFFF"/>
        </w:rPr>
        <w:t xml:space="preserve"> Missal</w:t>
      </w:r>
    </w:p>
    <w:p w:rsidR="003F0012" w:rsidRDefault="0012762A" w:rsidP="0090498D">
      <w:pPr>
        <w:rPr>
          <w:szCs w:val="24"/>
        </w:rPr>
      </w:pPr>
      <w:r>
        <w:rPr>
          <w:rFonts w:cs="Segoe UI"/>
          <w:color w:val="000000"/>
          <w:szCs w:val="24"/>
          <w:shd w:val="clear" w:color="auto" w:fill="FFFFFF"/>
        </w:rPr>
        <w:t xml:space="preserve">The liturgical reforms mandated by the Second Vatican Council sought to </w:t>
      </w:r>
      <w:r w:rsidRPr="0012762A">
        <w:rPr>
          <w:rFonts w:cs="Segoe UI"/>
          <w:color w:val="000000"/>
          <w:szCs w:val="24"/>
          <w:u w:val="single"/>
          <w:shd w:val="clear" w:color="auto" w:fill="FFFFFF"/>
        </w:rPr>
        <w:t>restore</w:t>
      </w:r>
      <w:r>
        <w:rPr>
          <w:rFonts w:cs="Segoe UI"/>
          <w:color w:val="000000"/>
          <w:szCs w:val="24"/>
          <w:shd w:val="clear" w:color="auto" w:fill="FFFFFF"/>
        </w:rPr>
        <w:t xml:space="preserve"> early forms of the liturgy that had been lost over time.  In addition to stripping away many elements of the Mass that had been added or distorted in later centuries, the liturgical scholars also brought back some early forms of the Eucharistic Prayer, which had been suppressed by Pope Gregory.  </w:t>
      </w:r>
      <w:r w:rsidR="008F0FEC">
        <w:rPr>
          <w:rFonts w:cs="Segoe UI"/>
          <w:color w:val="000000"/>
          <w:szCs w:val="24"/>
          <w:shd w:val="clear" w:color="auto" w:fill="FFFFFF"/>
        </w:rPr>
        <w:t xml:space="preserve">The first </w:t>
      </w:r>
      <w:r w:rsidR="003B7778">
        <w:rPr>
          <w:rFonts w:cs="Segoe UI"/>
          <w:color w:val="000000"/>
          <w:szCs w:val="24"/>
          <w:shd w:val="clear" w:color="auto" w:fill="FFFFFF"/>
        </w:rPr>
        <w:t xml:space="preserve">Roman </w:t>
      </w:r>
      <w:r w:rsidR="008F0FEC">
        <w:rPr>
          <w:rFonts w:cs="Segoe UI"/>
          <w:color w:val="000000"/>
          <w:szCs w:val="24"/>
          <w:shd w:val="clear" w:color="auto" w:fill="FFFFFF"/>
        </w:rPr>
        <w:t xml:space="preserve">Missal </w:t>
      </w:r>
      <w:r w:rsidR="003B7778">
        <w:rPr>
          <w:rFonts w:cs="Segoe UI"/>
          <w:color w:val="000000"/>
          <w:szCs w:val="24"/>
          <w:shd w:val="clear" w:color="auto" w:fill="FFFFFF"/>
        </w:rPr>
        <w:t xml:space="preserve">published </w:t>
      </w:r>
      <w:r w:rsidR="008F0FEC">
        <w:rPr>
          <w:rFonts w:cs="Segoe UI"/>
          <w:color w:val="000000"/>
          <w:szCs w:val="24"/>
          <w:shd w:val="clear" w:color="auto" w:fill="FFFFFF"/>
        </w:rPr>
        <w:t>af</w:t>
      </w:r>
      <w:r w:rsidR="003B7778">
        <w:rPr>
          <w:rFonts w:cs="Segoe UI"/>
          <w:color w:val="000000"/>
          <w:szCs w:val="24"/>
          <w:shd w:val="clear" w:color="auto" w:fill="FFFFFF"/>
        </w:rPr>
        <w:t>ter Vatican II (19</w:t>
      </w:r>
      <w:r w:rsidR="00A95944">
        <w:rPr>
          <w:rFonts w:cs="Segoe UI"/>
          <w:color w:val="000000"/>
          <w:szCs w:val="24"/>
          <w:shd w:val="clear" w:color="auto" w:fill="FFFFFF"/>
        </w:rPr>
        <w:t>69</w:t>
      </w:r>
      <w:r w:rsidR="003B7778">
        <w:rPr>
          <w:rFonts w:cs="Segoe UI"/>
          <w:color w:val="000000"/>
          <w:szCs w:val="24"/>
          <w:shd w:val="clear" w:color="auto" w:fill="FFFFFF"/>
        </w:rPr>
        <w:t xml:space="preserve">) </w:t>
      </w:r>
      <w:r w:rsidR="00A95944">
        <w:rPr>
          <w:rFonts w:cs="Segoe UI"/>
          <w:color w:val="000000"/>
          <w:szCs w:val="24"/>
          <w:shd w:val="clear" w:color="auto" w:fill="FFFFFF"/>
        </w:rPr>
        <w:t xml:space="preserve">contained not only the Roman Canon, now renamed as “Eucharistic Prayer I,” but also </w:t>
      </w:r>
      <w:r w:rsidR="008F0FEC">
        <w:rPr>
          <w:rFonts w:cs="Segoe UI"/>
          <w:color w:val="000000"/>
          <w:szCs w:val="24"/>
          <w:shd w:val="clear" w:color="auto" w:fill="FFFFFF"/>
        </w:rPr>
        <w:t>three “new” Eucharistic Prayers based on sources more</w:t>
      </w:r>
      <w:r w:rsidR="003B7778">
        <w:rPr>
          <w:rFonts w:cs="Segoe UI"/>
          <w:color w:val="000000"/>
          <w:szCs w:val="24"/>
          <w:shd w:val="clear" w:color="auto" w:fill="FFFFFF"/>
        </w:rPr>
        <w:t xml:space="preserve"> ancient than the Roman Canon.  The four approved texts were as follows:</w:t>
      </w:r>
    </w:p>
    <w:p w:rsidR="00014B62" w:rsidRDefault="00014B62" w:rsidP="003B7778">
      <w:pPr>
        <w:pStyle w:val="ListParagraph"/>
        <w:numPr>
          <w:ilvl w:val="0"/>
          <w:numId w:val="14"/>
        </w:numPr>
      </w:pPr>
      <w:r w:rsidRPr="00963EA0">
        <w:rPr>
          <w:i/>
          <w:u w:val="single"/>
        </w:rPr>
        <w:lastRenderedPageBreak/>
        <w:t xml:space="preserve">EP </w:t>
      </w:r>
      <w:r w:rsidR="003E547F">
        <w:rPr>
          <w:i/>
          <w:u w:val="single"/>
        </w:rPr>
        <w:t>I</w:t>
      </w:r>
      <w:r w:rsidRPr="00963EA0">
        <w:rPr>
          <w:i/>
          <w:u w:val="single"/>
        </w:rPr>
        <w:t xml:space="preserve"> (the Roman Canon)</w:t>
      </w:r>
      <w:r>
        <w:t xml:space="preserve"> – Composed </w:t>
      </w:r>
      <w:r w:rsidR="003F0012">
        <w:t xml:space="preserve">in Latin, </w:t>
      </w:r>
      <w:r w:rsidR="008918D2">
        <w:t>around the year 600</w:t>
      </w:r>
      <w:r>
        <w:t xml:space="preserve">.  Since it lacks a preface, it can be used on any occasion.  </w:t>
      </w:r>
      <w:r w:rsidR="008918D2">
        <w:t xml:space="preserve">It is especially appropriate for solemn feast days, because it includes </w:t>
      </w:r>
      <w:r w:rsidR="00A95944">
        <w:t>brief inserts for many suc</w:t>
      </w:r>
      <w:r w:rsidR="008918D2">
        <w:t>h celebrations</w:t>
      </w:r>
      <w:r>
        <w:t>.</w:t>
      </w:r>
    </w:p>
    <w:p w:rsidR="00014B62" w:rsidRDefault="00014B62" w:rsidP="008918D2">
      <w:pPr>
        <w:pStyle w:val="ListParagraph"/>
        <w:numPr>
          <w:ilvl w:val="0"/>
          <w:numId w:val="14"/>
        </w:numPr>
      </w:pPr>
      <w:r w:rsidRPr="00963EA0">
        <w:rPr>
          <w:i/>
          <w:u w:val="single"/>
        </w:rPr>
        <w:t>EP II</w:t>
      </w:r>
      <w:r>
        <w:t xml:space="preserve"> –</w:t>
      </w:r>
      <w:r w:rsidR="00D0008D">
        <w:t xml:space="preserve"> Virtually identical to the earliest recorded version of the Eucharistic Prayer, which appeared in </w:t>
      </w:r>
      <w:r w:rsidR="00D0008D" w:rsidRPr="00D0008D">
        <w:rPr>
          <w:i/>
        </w:rPr>
        <w:t>The Apostolic Tradition</w:t>
      </w:r>
      <w:r w:rsidR="00D0008D">
        <w:t>, by St. Hippolytus of Rome, in about the year 215.</w:t>
      </w:r>
      <w:r>
        <w:t xml:space="preserve">  </w:t>
      </w:r>
      <w:r w:rsidR="00D0008D">
        <w:t xml:space="preserve">Originally written in Greek.  </w:t>
      </w:r>
      <w:r>
        <w:t>It has a preface which is not tied thematically t</w:t>
      </w:r>
      <w:r w:rsidR="0014316E">
        <w:t>o the rest of the prayer.  A</w:t>
      </w:r>
      <w:r>
        <w:t>ny other preface may be substituted, making EP II suitable for any Mass.</w:t>
      </w:r>
    </w:p>
    <w:p w:rsidR="00014B62" w:rsidRDefault="00014B62" w:rsidP="008918D2">
      <w:pPr>
        <w:pStyle w:val="ListParagraph"/>
        <w:numPr>
          <w:ilvl w:val="0"/>
          <w:numId w:val="14"/>
        </w:numPr>
      </w:pPr>
      <w:r w:rsidRPr="00963EA0">
        <w:rPr>
          <w:i/>
          <w:u w:val="single"/>
        </w:rPr>
        <w:t>EP III</w:t>
      </w:r>
      <w:r>
        <w:t xml:space="preserve"> – </w:t>
      </w:r>
      <w:r w:rsidR="003F0012">
        <w:t>Composed after Vatican II</w:t>
      </w:r>
      <w:r w:rsidR="007C151D">
        <w:t xml:space="preserve">, but </w:t>
      </w:r>
      <w:r w:rsidR="00BB79E8">
        <w:t>based on</w:t>
      </w:r>
      <w:bookmarkStart w:id="0" w:name="_GoBack"/>
      <w:bookmarkEnd w:id="0"/>
      <w:r w:rsidR="003F0012">
        <w:t xml:space="preserve"> </w:t>
      </w:r>
      <w:r w:rsidR="00F74C5E">
        <w:t>two fourth-century</w:t>
      </w:r>
      <w:r w:rsidR="003F0012">
        <w:t xml:space="preserve"> </w:t>
      </w:r>
      <w:r w:rsidR="007C151D">
        <w:t xml:space="preserve">European rites, </w:t>
      </w:r>
      <w:r w:rsidR="00F74C5E">
        <w:t>the</w:t>
      </w:r>
      <w:r w:rsidR="007C151D">
        <w:t xml:space="preserve"> </w:t>
      </w:r>
      <w:r w:rsidR="003F0012">
        <w:t xml:space="preserve">Gallican </w:t>
      </w:r>
      <w:r w:rsidR="007C151D">
        <w:t xml:space="preserve">(France) </w:t>
      </w:r>
      <w:r w:rsidR="003F0012">
        <w:t xml:space="preserve">and Mozarabic </w:t>
      </w:r>
      <w:r w:rsidR="007C151D">
        <w:t>(Spain and Portugal)</w:t>
      </w:r>
      <w:r w:rsidR="003F0012">
        <w:t xml:space="preserve">.  </w:t>
      </w:r>
      <w:r>
        <w:t>It lacks a preface, so it can be used anytime.</w:t>
      </w:r>
    </w:p>
    <w:p w:rsidR="00014B62" w:rsidRDefault="00014B62" w:rsidP="008918D2">
      <w:pPr>
        <w:pStyle w:val="ListParagraph"/>
        <w:numPr>
          <w:ilvl w:val="0"/>
          <w:numId w:val="14"/>
        </w:numPr>
      </w:pPr>
      <w:r w:rsidRPr="00963EA0">
        <w:rPr>
          <w:i/>
          <w:u w:val="single"/>
        </w:rPr>
        <w:t>EP IV</w:t>
      </w:r>
      <w:r>
        <w:t xml:space="preserve"> – </w:t>
      </w:r>
      <w:r w:rsidR="003F0012">
        <w:t>Composed after Vatican II, but a</w:t>
      </w:r>
      <w:r>
        <w:t xml:space="preserve">ttributed </w:t>
      </w:r>
      <w:r w:rsidR="003F0012">
        <w:t>primarily to St. Basil the Great</w:t>
      </w:r>
      <w:r>
        <w:t xml:space="preserve"> in the </w:t>
      </w:r>
      <w:r w:rsidR="008918D2">
        <w:t>fourth</w:t>
      </w:r>
      <w:r>
        <w:t xml:space="preserve"> century.  The only EP </w:t>
      </w:r>
      <w:r w:rsidR="007C151D">
        <w:t xml:space="preserve">that derives </w:t>
      </w:r>
      <w:r>
        <w:t xml:space="preserve">from Eastern </w:t>
      </w:r>
      <w:r w:rsidR="007C151D">
        <w:t>sources</w:t>
      </w:r>
      <w:r>
        <w:t>.  It has its own preface, which is integral to the prayer.</w:t>
      </w:r>
      <w:r w:rsidR="00D43369">
        <w:t xml:space="preserve">  Hence, it cannot be used at any Mass that has a proper preface.</w:t>
      </w:r>
    </w:p>
    <w:p w:rsidR="008918D2" w:rsidRDefault="008918D2" w:rsidP="008918D2"/>
    <w:p w:rsidR="009865EC" w:rsidRPr="009865EC" w:rsidRDefault="009865EC" w:rsidP="008918D2">
      <w:pPr>
        <w:rPr>
          <w:b/>
          <w:sz w:val="28"/>
          <w:u w:val="single"/>
        </w:rPr>
      </w:pPr>
      <w:r w:rsidRPr="009865EC">
        <w:rPr>
          <w:b/>
          <w:sz w:val="28"/>
          <w:u w:val="single"/>
        </w:rPr>
        <w:t>Eucharistic Prayers for Reconciliation</w:t>
      </w:r>
    </w:p>
    <w:p w:rsidR="009865EC" w:rsidRDefault="009865EC" w:rsidP="008918D2">
      <w:r>
        <w:t xml:space="preserve">In 1975, Pope Paul VI convoked a Holy Year for Reconciliation.  Two new Eucharistic Prayers with a theme of reconciliation were composed </w:t>
      </w:r>
      <w:r w:rsidR="002B4068">
        <w:t xml:space="preserve">(in Latin) </w:t>
      </w:r>
      <w:r>
        <w:t xml:space="preserve">for the occasion.  They were granted experimental use throughout the Church in 1977, </w:t>
      </w:r>
      <w:r w:rsidR="002B4068">
        <w:t>with translations into various languages.  E</w:t>
      </w:r>
      <w:r>
        <w:t>ventually</w:t>
      </w:r>
      <w:r w:rsidR="002B4068">
        <w:t>,</w:t>
      </w:r>
      <w:r>
        <w:t xml:space="preserve"> </w:t>
      </w:r>
      <w:r w:rsidR="00D43369">
        <w:t>both prayers</w:t>
      </w:r>
      <w:r w:rsidR="002B4068">
        <w:t xml:space="preserve"> </w:t>
      </w:r>
      <w:r>
        <w:t xml:space="preserve">were included with the four </w:t>
      </w:r>
      <w:r w:rsidR="007A36F9">
        <w:t>earlier</w:t>
      </w:r>
      <w:r>
        <w:t xml:space="preserve"> Eucharistic Prayers in the Roman Missal.</w:t>
      </w:r>
    </w:p>
    <w:p w:rsidR="009865EC" w:rsidRDefault="009865EC" w:rsidP="008918D2"/>
    <w:p w:rsidR="009865EC" w:rsidRDefault="009865EC" w:rsidP="008918D2">
      <w:r>
        <w:t xml:space="preserve">Both Eucharistic Prayers </w:t>
      </w:r>
      <w:r w:rsidR="008E2571">
        <w:t>for</w:t>
      </w:r>
      <w:r>
        <w:t xml:space="preserve"> Reconciliation have their own proper prefaces</w:t>
      </w:r>
      <w:r w:rsidR="008E2571">
        <w:t>, which are integral to the prayers</w:t>
      </w:r>
      <w:r>
        <w:t xml:space="preserve">.  </w:t>
      </w:r>
      <w:r w:rsidR="008E2571">
        <w:t>They can be used at any Mass where the readings or the liturgical celebration of the day highlights the theme of reconciliation.  During Lent, which has a proper preface for each day, either of the Eucharistic Prayers for Reconciliation may be used in its entirety, or the Lenten preface of the day may be substituted.</w:t>
      </w:r>
    </w:p>
    <w:p w:rsidR="009865EC" w:rsidRDefault="009865EC" w:rsidP="008918D2"/>
    <w:p w:rsidR="008918D2" w:rsidRPr="008918D2" w:rsidRDefault="008918D2" w:rsidP="008918D2">
      <w:pPr>
        <w:rPr>
          <w:b/>
          <w:sz w:val="28"/>
          <w:u w:val="single"/>
        </w:rPr>
      </w:pPr>
      <w:r w:rsidRPr="008918D2">
        <w:rPr>
          <w:b/>
          <w:sz w:val="28"/>
          <w:u w:val="single"/>
        </w:rPr>
        <w:t>Eucharistic Prayer for Use in Masses for Various Needs</w:t>
      </w:r>
    </w:p>
    <w:p w:rsidR="00CE3726" w:rsidRDefault="002B4068" w:rsidP="008918D2">
      <w:r>
        <w:t>In 1974, a</w:t>
      </w:r>
      <w:r w:rsidR="008E2571">
        <w:t xml:space="preserve"> Synod of Bishops in Switzerland produced a new Eucharistic Prayer, </w:t>
      </w:r>
      <w:r>
        <w:t xml:space="preserve">written in Italian, </w:t>
      </w:r>
      <w:r w:rsidR="008E2571">
        <w:t>with four variations</w:t>
      </w:r>
      <w:r w:rsidR="00CE3726">
        <w:t xml:space="preserve"> on different themes:</w:t>
      </w:r>
    </w:p>
    <w:p w:rsidR="00CE3726" w:rsidRDefault="00CE3726" w:rsidP="00CE3726">
      <w:pPr>
        <w:pStyle w:val="ListParagraph"/>
        <w:numPr>
          <w:ilvl w:val="0"/>
          <w:numId w:val="13"/>
        </w:numPr>
      </w:pPr>
      <w:r>
        <w:t>V1 – “The Church on the Path of Unity”</w:t>
      </w:r>
    </w:p>
    <w:p w:rsidR="00CE3726" w:rsidRDefault="00CE3726" w:rsidP="00CE3726">
      <w:pPr>
        <w:pStyle w:val="ListParagraph"/>
        <w:numPr>
          <w:ilvl w:val="0"/>
          <w:numId w:val="13"/>
        </w:numPr>
      </w:pPr>
      <w:r>
        <w:t>V2 – “God Guides His Church along the Way of Salvation”</w:t>
      </w:r>
    </w:p>
    <w:p w:rsidR="00CE3726" w:rsidRDefault="00CE3726" w:rsidP="00CE3726">
      <w:pPr>
        <w:pStyle w:val="ListParagraph"/>
        <w:numPr>
          <w:ilvl w:val="0"/>
          <w:numId w:val="13"/>
        </w:numPr>
      </w:pPr>
      <w:r>
        <w:t>V3 – “Jesus, the Way to the Father”</w:t>
      </w:r>
    </w:p>
    <w:p w:rsidR="00CE3726" w:rsidRDefault="00CE3726" w:rsidP="00CE3726">
      <w:pPr>
        <w:pStyle w:val="ListParagraph"/>
        <w:numPr>
          <w:ilvl w:val="0"/>
          <w:numId w:val="13"/>
        </w:numPr>
      </w:pPr>
      <w:r>
        <w:t>V4 – “Jesus, Who Went About Doing Good”</w:t>
      </w:r>
    </w:p>
    <w:p w:rsidR="00CE3726" w:rsidRDefault="00CE3726" w:rsidP="008918D2"/>
    <w:p w:rsidR="008918D2" w:rsidRDefault="002B4068" w:rsidP="008918D2">
      <w:r>
        <w:t>The Swiss Bishops</w:t>
      </w:r>
      <w:r w:rsidR="008E2571">
        <w:t xml:space="preserve"> </w:t>
      </w:r>
      <w:r>
        <w:t xml:space="preserve">asked the </w:t>
      </w:r>
      <w:r w:rsidR="00CE3726">
        <w:t>Vatican</w:t>
      </w:r>
      <w:r>
        <w:t xml:space="preserve"> to approve </w:t>
      </w:r>
      <w:r w:rsidR="00CE3726">
        <w:t xml:space="preserve">all four variations of </w:t>
      </w:r>
      <w:r>
        <w:t>the prayer for use in their country, in the original Italian and in French and German translations</w:t>
      </w:r>
      <w:r w:rsidR="008E2571">
        <w:t xml:space="preserve">.  </w:t>
      </w:r>
      <w:r>
        <w:t>A</w:t>
      </w:r>
      <w:r w:rsidR="008E2571">
        <w:t xml:space="preserve">ll four were approved for use </w:t>
      </w:r>
      <w:r w:rsidR="008E2571" w:rsidRPr="00CE3726">
        <w:rPr>
          <w:u w:val="single"/>
        </w:rPr>
        <w:t>in Switzerland</w:t>
      </w:r>
      <w:r>
        <w:t>.</w:t>
      </w:r>
    </w:p>
    <w:p w:rsidR="00215C49" w:rsidRDefault="00215C49" w:rsidP="008918D2"/>
    <w:p w:rsidR="00215C49" w:rsidRDefault="00215C49" w:rsidP="008918D2">
      <w:r>
        <w:t xml:space="preserve">Use of the prayer quickly spread.  By 1987, it had been translated into 12 languages </w:t>
      </w:r>
      <w:r w:rsidR="00C2523D">
        <w:t xml:space="preserve">(but not Latin!) </w:t>
      </w:r>
      <w:r>
        <w:t>and was being used in 28 countries.  Finally, in 1991, the Vatican prepared an official Latin text of the prayer, to be included in subsequent Roman Missals</w:t>
      </w:r>
      <w:r w:rsidR="001F482E">
        <w:t>.</w:t>
      </w:r>
    </w:p>
    <w:p w:rsidR="008918D2" w:rsidRDefault="008918D2" w:rsidP="008918D2"/>
    <w:p w:rsidR="00024BBE" w:rsidRPr="00024BBE" w:rsidRDefault="00024BBE" w:rsidP="008918D2">
      <w:pPr>
        <w:rPr>
          <w:b/>
          <w:sz w:val="28"/>
          <w:u w:val="single"/>
        </w:rPr>
      </w:pPr>
      <w:r w:rsidRPr="00024BBE">
        <w:rPr>
          <w:b/>
          <w:sz w:val="28"/>
          <w:u w:val="single"/>
        </w:rPr>
        <w:t>Eucharist Prayers for Masses with Children</w:t>
      </w:r>
    </w:p>
    <w:p w:rsidR="0014316E" w:rsidRDefault="00024BBE" w:rsidP="00014B62">
      <w:r>
        <w:t xml:space="preserve">By 1973, The Congregation for Divine Worship was receiving numerous requests and suggested texts for masses with children.  In 1974, they prepared three interactive Eucharistic Prayers for Masses with Children, to be used on a trial basis until 1977.  Permission was later extended indefinitely.  Although they do not appear in the latest edition of the Roman Missal, </w:t>
      </w:r>
      <w:r w:rsidR="00086658">
        <w:t>all three prayers</w:t>
      </w:r>
      <w:r>
        <w:t xml:space="preserve"> are still </w:t>
      </w:r>
      <w:r w:rsidR="00086658">
        <w:t xml:space="preserve">approved for use and </w:t>
      </w:r>
      <w:r>
        <w:t>available in a companion volume.</w:t>
      </w:r>
    </w:p>
    <w:sectPr w:rsidR="0014316E" w:rsidSect="00EF08DE">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12" w:rsidRDefault="00520B12" w:rsidP="00BA684C">
      <w:r>
        <w:separator/>
      </w:r>
    </w:p>
  </w:endnote>
  <w:endnote w:type="continuationSeparator" w:id="0">
    <w:p w:rsidR="00520B12" w:rsidRDefault="00520B12" w:rsidP="00BA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29803"/>
      <w:docPartObj>
        <w:docPartGallery w:val="Page Numbers (Bottom of Page)"/>
        <w:docPartUnique/>
      </w:docPartObj>
    </w:sdtPr>
    <w:sdtEndPr>
      <w:rPr>
        <w:noProof/>
      </w:rPr>
    </w:sdtEndPr>
    <w:sdtContent>
      <w:p w:rsidR="00BA684C" w:rsidRDefault="00BA684C">
        <w:pPr>
          <w:pStyle w:val="Footer"/>
          <w:jc w:val="center"/>
        </w:pPr>
        <w:r>
          <w:fldChar w:fldCharType="begin"/>
        </w:r>
        <w:r>
          <w:instrText xml:space="preserve"> PAGE   \* MERGEFORMAT </w:instrText>
        </w:r>
        <w:r>
          <w:fldChar w:fldCharType="separate"/>
        </w:r>
        <w:r w:rsidR="00BB79E8">
          <w:rPr>
            <w:noProof/>
          </w:rPr>
          <w:t>2</w:t>
        </w:r>
        <w:r>
          <w:rPr>
            <w:noProof/>
          </w:rPr>
          <w:fldChar w:fldCharType="end"/>
        </w:r>
      </w:p>
    </w:sdtContent>
  </w:sdt>
  <w:p w:rsidR="00BA684C" w:rsidRDefault="00BA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12" w:rsidRDefault="00520B12" w:rsidP="00BA684C">
      <w:r>
        <w:separator/>
      </w:r>
    </w:p>
  </w:footnote>
  <w:footnote w:type="continuationSeparator" w:id="0">
    <w:p w:rsidR="00520B12" w:rsidRDefault="00520B12" w:rsidP="00BA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B67"/>
    <w:multiLevelType w:val="hybridMultilevel"/>
    <w:tmpl w:val="7D0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1FC3"/>
    <w:multiLevelType w:val="hybridMultilevel"/>
    <w:tmpl w:val="5B7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B88"/>
    <w:multiLevelType w:val="hybridMultilevel"/>
    <w:tmpl w:val="067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1793"/>
    <w:multiLevelType w:val="hybridMultilevel"/>
    <w:tmpl w:val="4A02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6FE3"/>
    <w:multiLevelType w:val="hybridMultilevel"/>
    <w:tmpl w:val="63E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3160"/>
    <w:multiLevelType w:val="hybridMultilevel"/>
    <w:tmpl w:val="D930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3685E"/>
    <w:multiLevelType w:val="hybridMultilevel"/>
    <w:tmpl w:val="6ECA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33FDD"/>
    <w:multiLevelType w:val="hybridMultilevel"/>
    <w:tmpl w:val="80C6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46AA"/>
    <w:multiLevelType w:val="hybridMultilevel"/>
    <w:tmpl w:val="A600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61F89"/>
    <w:multiLevelType w:val="hybridMultilevel"/>
    <w:tmpl w:val="2586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C5EA5"/>
    <w:multiLevelType w:val="hybridMultilevel"/>
    <w:tmpl w:val="323A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55D70"/>
    <w:multiLevelType w:val="hybridMultilevel"/>
    <w:tmpl w:val="BE1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E3A59"/>
    <w:multiLevelType w:val="hybridMultilevel"/>
    <w:tmpl w:val="6C4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00377"/>
    <w:multiLevelType w:val="hybridMultilevel"/>
    <w:tmpl w:val="26B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323AF"/>
    <w:multiLevelType w:val="hybridMultilevel"/>
    <w:tmpl w:val="34BE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04483"/>
    <w:multiLevelType w:val="hybridMultilevel"/>
    <w:tmpl w:val="3FF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0"/>
  </w:num>
  <w:num w:numId="5">
    <w:abstractNumId w:val="7"/>
  </w:num>
  <w:num w:numId="6">
    <w:abstractNumId w:val="6"/>
  </w:num>
  <w:num w:numId="7">
    <w:abstractNumId w:val="3"/>
  </w:num>
  <w:num w:numId="8">
    <w:abstractNumId w:val="10"/>
  </w:num>
  <w:num w:numId="9">
    <w:abstractNumId w:val="11"/>
  </w:num>
  <w:num w:numId="10">
    <w:abstractNumId w:val="1"/>
  </w:num>
  <w:num w:numId="11">
    <w:abstractNumId w:val="12"/>
  </w:num>
  <w:num w:numId="12">
    <w:abstractNumId w:val="15"/>
  </w:num>
  <w:num w:numId="13">
    <w:abstractNumId w:val="9"/>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0B"/>
    <w:rsid w:val="00014B62"/>
    <w:rsid w:val="00024BBE"/>
    <w:rsid w:val="0002684E"/>
    <w:rsid w:val="00053004"/>
    <w:rsid w:val="00086658"/>
    <w:rsid w:val="000B31CD"/>
    <w:rsid w:val="0012507C"/>
    <w:rsid w:val="0012762A"/>
    <w:rsid w:val="00131C13"/>
    <w:rsid w:val="00136D88"/>
    <w:rsid w:val="0014316E"/>
    <w:rsid w:val="00171630"/>
    <w:rsid w:val="001F482E"/>
    <w:rsid w:val="00215C49"/>
    <w:rsid w:val="00243756"/>
    <w:rsid w:val="002643AD"/>
    <w:rsid w:val="00264C1D"/>
    <w:rsid w:val="00291B8D"/>
    <w:rsid w:val="00295441"/>
    <w:rsid w:val="002B4068"/>
    <w:rsid w:val="002C4113"/>
    <w:rsid w:val="002D30CE"/>
    <w:rsid w:val="00300B9C"/>
    <w:rsid w:val="003142C0"/>
    <w:rsid w:val="00347211"/>
    <w:rsid w:val="00362CF5"/>
    <w:rsid w:val="00363AAF"/>
    <w:rsid w:val="003725A7"/>
    <w:rsid w:val="003B7778"/>
    <w:rsid w:val="003D25C8"/>
    <w:rsid w:val="003E547F"/>
    <w:rsid w:val="003F0012"/>
    <w:rsid w:val="004059AD"/>
    <w:rsid w:val="00414963"/>
    <w:rsid w:val="004379FD"/>
    <w:rsid w:val="0044670D"/>
    <w:rsid w:val="00470ABC"/>
    <w:rsid w:val="00487147"/>
    <w:rsid w:val="00495B0E"/>
    <w:rsid w:val="004C50A7"/>
    <w:rsid w:val="00516A93"/>
    <w:rsid w:val="00520B12"/>
    <w:rsid w:val="00526400"/>
    <w:rsid w:val="00543523"/>
    <w:rsid w:val="00564706"/>
    <w:rsid w:val="0058194B"/>
    <w:rsid w:val="005A586F"/>
    <w:rsid w:val="005D3037"/>
    <w:rsid w:val="005E6480"/>
    <w:rsid w:val="006208B6"/>
    <w:rsid w:val="006550CF"/>
    <w:rsid w:val="00670B69"/>
    <w:rsid w:val="00677640"/>
    <w:rsid w:val="00690173"/>
    <w:rsid w:val="006A5782"/>
    <w:rsid w:val="006B2FA9"/>
    <w:rsid w:val="006D43BB"/>
    <w:rsid w:val="006E09FB"/>
    <w:rsid w:val="00705506"/>
    <w:rsid w:val="00731CD2"/>
    <w:rsid w:val="007A36F9"/>
    <w:rsid w:val="007C0188"/>
    <w:rsid w:val="007C151D"/>
    <w:rsid w:val="007D228E"/>
    <w:rsid w:val="007E1E0B"/>
    <w:rsid w:val="00833484"/>
    <w:rsid w:val="008573C3"/>
    <w:rsid w:val="008826C8"/>
    <w:rsid w:val="008869E3"/>
    <w:rsid w:val="008918D2"/>
    <w:rsid w:val="00893F62"/>
    <w:rsid w:val="008A65A5"/>
    <w:rsid w:val="008C2483"/>
    <w:rsid w:val="008D5C7E"/>
    <w:rsid w:val="008E2571"/>
    <w:rsid w:val="008F0FEC"/>
    <w:rsid w:val="008F3D59"/>
    <w:rsid w:val="009025A8"/>
    <w:rsid w:val="0090498D"/>
    <w:rsid w:val="00931853"/>
    <w:rsid w:val="009360A0"/>
    <w:rsid w:val="00963EA0"/>
    <w:rsid w:val="009865EC"/>
    <w:rsid w:val="00992871"/>
    <w:rsid w:val="00995E71"/>
    <w:rsid w:val="009E523E"/>
    <w:rsid w:val="00A066B5"/>
    <w:rsid w:val="00A35888"/>
    <w:rsid w:val="00A95502"/>
    <w:rsid w:val="00A95944"/>
    <w:rsid w:val="00AA1BDC"/>
    <w:rsid w:val="00B14ACB"/>
    <w:rsid w:val="00B34176"/>
    <w:rsid w:val="00B51129"/>
    <w:rsid w:val="00B7099C"/>
    <w:rsid w:val="00B74400"/>
    <w:rsid w:val="00B843C8"/>
    <w:rsid w:val="00BA684C"/>
    <w:rsid w:val="00BB79E8"/>
    <w:rsid w:val="00BE40E4"/>
    <w:rsid w:val="00C2523D"/>
    <w:rsid w:val="00C63A47"/>
    <w:rsid w:val="00C67B33"/>
    <w:rsid w:val="00C734FE"/>
    <w:rsid w:val="00C901BE"/>
    <w:rsid w:val="00C93260"/>
    <w:rsid w:val="00CE3726"/>
    <w:rsid w:val="00D0008D"/>
    <w:rsid w:val="00D43369"/>
    <w:rsid w:val="00D85AB4"/>
    <w:rsid w:val="00D9570C"/>
    <w:rsid w:val="00DA0175"/>
    <w:rsid w:val="00DA6C81"/>
    <w:rsid w:val="00DB00FE"/>
    <w:rsid w:val="00DD09E0"/>
    <w:rsid w:val="00DE6E80"/>
    <w:rsid w:val="00E5169E"/>
    <w:rsid w:val="00E805E7"/>
    <w:rsid w:val="00E84CE1"/>
    <w:rsid w:val="00EA6E65"/>
    <w:rsid w:val="00EB1247"/>
    <w:rsid w:val="00EB303B"/>
    <w:rsid w:val="00EC36D0"/>
    <w:rsid w:val="00ED599F"/>
    <w:rsid w:val="00EF08DE"/>
    <w:rsid w:val="00F56F9E"/>
    <w:rsid w:val="00F74C5E"/>
    <w:rsid w:val="00F773BF"/>
    <w:rsid w:val="00F85645"/>
    <w:rsid w:val="00FA16D2"/>
    <w:rsid w:val="00FB14B6"/>
    <w:rsid w:val="00FD206B"/>
    <w:rsid w:val="00FE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B68C0-52AB-44BB-852C-5B9CF9FE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0B"/>
    <w:pPr>
      <w:ind w:left="720"/>
      <w:contextualSpacing/>
    </w:pPr>
  </w:style>
  <w:style w:type="paragraph" w:styleId="Header">
    <w:name w:val="header"/>
    <w:basedOn w:val="Normal"/>
    <w:link w:val="HeaderChar"/>
    <w:uiPriority w:val="99"/>
    <w:unhideWhenUsed/>
    <w:rsid w:val="00BA684C"/>
    <w:pPr>
      <w:tabs>
        <w:tab w:val="center" w:pos="4680"/>
        <w:tab w:val="right" w:pos="9360"/>
      </w:tabs>
    </w:pPr>
  </w:style>
  <w:style w:type="character" w:customStyle="1" w:styleId="HeaderChar">
    <w:name w:val="Header Char"/>
    <w:basedOn w:val="DefaultParagraphFont"/>
    <w:link w:val="Header"/>
    <w:uiPriority w:val="99"/>
    <w:rsid w:val="00BA684C"/>
  </w:style>
  <w:style w:type="paragraph" w:styleId="Footer">
    <w:name w:val="footer"/>
    <w:basedOn w:val="Normal"/>
    <w:link w:val="FooterChar"/>
    <w:uiPriority w:val="99"/>
    <w:unhideWhenUsed/>
    <w:rsid w:val="00BA684C"/>
    <w:pPr>
      <w:tabs>
        <w:tab w:val="center" w:pos="4680"/>
        <w:tab w:val="right" w:pos="9360"/>
      </w:tabs>
    </w:pPr>
  </w:style>
  <w:style w:type="character" w:customStyle="1" w:styleId="FooterChar">
    <w:name w:val="Footer Char"/>
    <w:basedOn w:val="DefaultParagraphFont"/>
    <w:link w:val="Footer"/>
    <w:uiPriority w:val="99"/>
    <w:rsid w:val="00BA684C"/>
  </w:style>
  <w:style w:type="paragraph" w:styleId="BalloonText">
    <w:name w:val="Balloon Text"/>
    <w:basedOn w:val="Normal"/>
    <w:link w:val="BalloonTextChar"/>
    <w:uiPriority w:val="99"/>
    <w:semiHidden/>
    <w:unhideWhenUsed/>
    <w:rsid w:val="003E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21</cp:revision>
  <cp:lastPrinted>2022-03-16T16:53:00Z</cp:lastPrinted>
  <dcterms:created xsi:type="dcterms:W3CDTF">2022-03-07T18:45:00Z</dcterms:created>
  <dcterms:modified xsi:type="dcterms:W3CDTF">2022-03-28T00:26:00Z</dcterms:modified>
</cp:coreProperties>
</file>