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4B" w:rsidRPr="00B73887" w:rsidRDefault="002E1F4B" w:rsidP="002E1F4B">
      <w:pPr>
        <w:jc w:val="center"/>
        <w:rPr>
          <w:b/>
          <w:sz w:val="32"/>
        </w:rPr>
      </w:pPr>
      <w:r w:rsidRPr="00B73887">
        <w:rPr>
          <w:b/>
          <w:sz w:val="32"/>
        </w:rPr>
        <w:t xml:space="preserve">Homily for </w:t>
      </w:r>
      <w:r>
        <w:rPr>
          <w:b/>
          <w:sz w:val="32"/>
        </w:rPr>
        <w:t xml:space="preserve">the </w:t>
      </w:r>
      <w:r>
        <w:rPr>
          <w:b/>
          <w:sz w:val="32"/>
        </w:rPr>
        <w:t>Twentie</w:t>
      </w:r>
      <w:r>
        <w:rPr>
          <w:b/>
          <w:sz w:val="32"/>
        </w:rPr>
        <w:t>th Sunday in Ordinary Time, Year A</w:t>
      </w:r>
    </w:p>
    <w:p w:rsidR="002E1F4B" w:rsidRDefault="002E1F4B" w:rsidP="002E1F4B">
      <w:pPr>
        <w:jc w:val="center"/>
        <w:rPr>
          <w:b/>
          <w:sz w:val="28"/>
        </w:rPr>
      </w:pPr>
      <w:r>
        <w:rPr>
          <w:b/>
          <w:sz w:val="28"/>
        </w:rPr>
        <w:t xml:space="preserve">August </w:t>
      </w:r>
      <w:r>
        <w:rPr>
          <w:b/>
          <w:sz w:val="28"/>
        </w:rPr>
        <w:t>16</w:t>
      </w:r>
      <w:r>
        <w:rPr>
          <w:b/>
          <w:sz w:val="28"/>
        </w:rPr>
        <w:t>, 2020</w:t>
      </w:r>
    </w:p>
    <w:p w:rsidR="002E1F4B" w:rsidRDefault="002E1F4B" w:rsidP="002E1F4B">
      <w:pPr>
        <w:jc w:val="center"/>
        <w:rPr>
          <w:b/>
          <w:sz w:val="28"/>
        </w:rPr>
      </w:pPr>
      <w:r>
        <w:rPr>
          <w:b/>
          <w:sz w:val="28"/>
        </w:rPr>
        <w:t xml:space="preserve">St. </w:t>
      </w:r>
      <w:proofErr w:type="spellStart"/>
      <w:r>
        <w:rPr>
          <w:b/>
          <w:sz w:val="28"/>
        </w:rPr>
        <w:t>Bavo</w:t>
      </w:r>
      <w:proofErr w:type="spellEnd"/>
      <w:r>
        <w:rPr>
          <w:b/>
          <w:sz w:val="28"/>
        </w:rPr>
        <w:t xml:space="preserve"> Parish</w:t>
      </w:r>
    </w:p>
    <w:p w:rsidR="002E1F4B" w:rsidRPr="00CF29DE" w:rsidRDefault="002E1F4B" w:rsidP="002E1F4B">
      <w:pPr>
        <w:jc w:val="center"/>
        <w:rPr>
          <w:b/>
          <w:sz w:val="28"/>
        </w:rPr>
      </w:pPr>
      <w:r>
        <w:rPr>
          <w:b/>
          <w:sz w:val="28"/>
        </w:rPr>
        <w:t xml:space="preserve">Rev. Peter J. </w:t>
      </w:r>
      <w:proofErr w:type="spellStart"/>
      <w:r>
        <w:rPr>
          <w:b/>
          <w:sz w:val="28"/>
        </w:rPr>
        <w:t>Pacini</w:t>
      </w:r>
      <w:proofErr w:type="spellEnd"/>
      <w:r>
        <w:rPr>
          <w:b/>
          <w:sz w:val="28"/>
        </w:rPr>
        <w:t>, C.S.C.</w:t>
      </w:r>
    </w:p>
    <w:p w:rsidR="002E1F4B" w:rsidRDefault="002E1F4B" w:rsidP="002E1F4B"/>
    <w:p w:rsidR="002E1F4B" w:rsidRPr="00B73887" w:rsidRDefault="002E1F4B" w:rsidP="002E1F4B">
      <w:pPr>
        <w:rPr>
          <w:i/>
        </w:rPr>
      </w:pPr>
      <w:r w:rsidRPr="00B73887">
        <w:rPr>
          <w:i/>
        </w:rPr>
        <w:t xml:space="preserve">First Reading: </w:t>
      </w:r>
      <w:r>
        <w:rPr>
          <w:i/>
        </w:rPr>
        <w:t>Isaiah</w:t>
      </w:r>
      <w:r>
        <w:rPr>
          <w:i/>
        </w:rPr>
        <w:t xml:space="preserve"> </w:t>
      </w:r>
      <w:r>
        <w:rPr>
          <w:i/>
        </w:rPr>
        <w:t>56</w:t>
      </w:r>
      <w:r w:rsidRPr="00B73887">
        <w:rPr>
          <w:i/>
        </w:rPr>
        <w:t>:</w:t>
      </w:r>
      <w:r>
        <w:rPr>
          <w:i/>
        </w:rPr>
        <w:t>1</w:t>
      </w:r>
      <w:r>
        <w:rPr>
          <w:i/>
        </w:rPr>
        <w:t xml:space="preserve">, </w:t>
      </w:r>
      <w:r>
        <w:rPr>
          <w:i/>
        </w:rPr>
        <w:t>6</w:t>
      </w:r>
      <w:r>
        <w:rPr>
          <w:i/>
        </w:rPr>
        <w:t>-</w:t>
      </w:r>
      <w:r>
        <w:rPr>
          <w:i/>
        </w:rPr>
        <w:t>7</w:t>
      </w:r>
      <w:r w:rsidRPr="00B73887">
        <w:rPr>
          <w:i/>
        </w:rPr>
        <w:t xml:space="preserve"> (</w:t>
      </w:r>
      <w:r>
        <w:rPr>
          <w:i/>
        </w:rPr>
        <w:t>My house shall be called a house of prayer for all peoples</w:t>
      </w:r>
      <w:r>
        <w:rPr>
          <w:i/>
        </w:rPr>
        <w:t>.</w:t>
      </w:r>
      <w:r w:rsidRPr="00B73887">
        <w:rPr>
          <w:i/>
        </w:rPr>
        <w:t>)</w:t>
      </w:r>
    </w:p>
    <w:p w:rsidR="002E1F4B" w:rsidRDefault="002E1F4B" w:rsidP="002E1F4B">
      <w:pPr>
        <w:rPr>
          <w:i/>
        </w:rPr>
      </w:pPr>
      <w:r>
        <w:rPr>
          <w:i/>
        </w:rPr>
        <w:t xml:space="preserve">Responsorial Psalm: Psalm </w:t>
      </w:r>
      <w:r>
        <w:rPr>
          <w:i/>
        </w:rPr>
        <w:t>67</w:t>
      </w:r>
      <w:r>
        <w:rPr>
          <w:i/>
        </w:rPr>
        <w:t xml:space="preserve"> (</w:t>
      </w:r>
      <w:r>
        <w:rPr>
          <w:i/>
        </w:rPr>
        <w:t>O God</w:t>
      </w:r>
      <w:r>
        <w:rPr>
          <w:i/>
        </w:rPr>
        <w:t xml:space="preserve">, let </w:t>
      </w:r>
      <w:r>
        <w:rPr>
          <w:i/>
        </w:rPr>
        <w:t>all the nations praise you!</w:t>
      </w:r>
      <w:r>
        <w:rPr>
          <w:i/>
        </w:rPr>
        <w:t>)</w:t>
      </w:r>
    </w:p>
    <w:p w:rsidR="002E1F4B" w:rsidRPr="00B73887" w:rsidRDefault="002E1F4B" w:rsidP="002E1F4B">
      <w:pPr>
        <w:rPr>
          <w:i/>
        </w:rPr>
      </w:pPr>
      <w:r>
        <w:rPr>
          <w:i/>
        </w:rPr>
        <w:t xml:space="preserve">Second Reading: Romans </w:t>
      </w:r>
      <w:r>
        <w:rPr>
          <w:i/>
        </w:rPr>
        <w:t>11</w:t>
      </w:r>
      <w:r>
        <w:rPr>
          <w:i/>
        </w:rPr>
        <w:t>:1</w:t>
      </w:r>
      <w:r>
        <w:rPr>
          <w:i/>
        </w:rPr>
        <w:t>3</w:t>
      </w:r>
      <w:r>
        <w:rPr>
          <w:i/>
        </w:rPr>
        <w:t>-</w:t>
      </w:r>
      <w:r>
        <w:rPr>
          <w:i/>
        </w:rPr>
        <w:t>1</w:t>
      </w:r>
      <w:r>
        <w:rPr>
          <w:i/>
        </w:rPr>
        <w:t>5</w:t>
      </w:r>
      <w:r>
        <w:rPr>
          <w:i/>
        </w:rPr>
        <w:t>, 29-32</w:t>
      </w:r>
      <w:r>
        <w:rPr>
          <w:i/>
        </w:rPr>
        <w:t xml:space="preserve"> (</w:t>
      </w:r>
      <w:r>
        <w:rPr>
          <w:i/>
        </w:rPr>
        <w:t>All have disobeyed, and all have received mercy</w:t>
      </w:r>
      <w:r>
        <w:rPr>
          <w:i/>
        </w:rPr>
        <w:t>.)</w:t>
      </w:r>
    </w:p>
    <w:p w:rsidR="002E1F4B" w:rsidRPr="00B73887" w:rsidRDefault="002E1F4B" w:rsidP="002E1F4B">
      <w:pPr>
        <w:rPr>
          <w:i/>
        </w:rPr>
      </w:pPr>
      <w:r>
        <w:rPr>
          <w:i/>
        </w:rPr>
        <w:t>Gospel: Matthew</w:t>
      </w:r>
      <w:r w:rsidRPr="00B73887">
        <w:rPr>
          <w:i/>
        </w:rPr>
        <w:t xml:space="preserve"> </w:t>
      </w:r>
      <w:r>
        <w:rPr>
          <w:i/>
        </w:rPr>
        <w:t>1</w:t>
      </w:r>
      <w:r>
        <w:rPr>
          <w:i/>
        </w:rPr>
        <w:t>5</w:t>
      </w:r>
      <w:r w:rsidRPr="00B73887">
        <w:rPr>
          <w:i/>
        </w:rPr>
        <w:t>:</w:t>
      </w:r>
      <w:r>
        <w:rPr>
          <w:i/>
        </w:rPr>
        <w:t>2</w:t>
      </w:r>
      <w:r>
        <w:rPr>
          <w:i/>
        </w:rPr>
        <w:t>1</w:t>
      </w:r>
      <w:r w:rsidRPr="00B73887">
        <w:rPr>
          <w:i/>
        </w:rPr>
        <w:t>-</w:t>
      </w:r>
      <w:r>
        <w:rPr>
          <w:i/>
        </w:rPr>
        <w:t>28</w:t>
      </w:r>
      <w:r w:rsidRPr="00B73887">
        <w:rPr>
          <w:i/>
        </w:rPr>
        <w:t xml:space="preserve"> (</w:t>
      </w:r>
      <w:r>
        <w:rPr>
          <w:i/>
        </w:rPr>
        <w:t>Don’t throw the children’s food to the dogs</w:t>
      </w:r>
      <w:r>
        <w:rPr>
          <w:i/>
        </w:rPr>
        <w:t>.</w:t>
      </w:r>
      <w:r w:rsidRPr="00B73887">
        <w:rPr>
          <w:i/>
        </w:rPr>
        <w:t>)</w:t>
      </w:r>
    </w:p>
    <w:p w:rsidR="002E1F4B" w:rsidRDefault="002E1F4B" w:rsidP="002E1F4B"/>
    <w:p w:rsidR="00DB398A" w:rsidRDefault="000528AE" w:rsidP="00352B13">
      <w:pPr>
        <w:ind w:firstLine="720"/>
      </w:pPr>
      <w:r>
        <w:t xml:space="preserve">In the beautiful prophecy from </w:t>
      </w:r>
      <w:r w:rsidR="00981FDA">
        <w:t xml:space="preserve">Isaiah </w:t>
      </w:r>
      <w:r>
        <w:t xml:space="preserve">that we heard today, the Lord </w:t>
      </w:r>
      <w:r w:rsidR="00D2717A">
        <w:t>welcomes</w:t>
      </w:r>
      <w:r w:rsidR="00981FDA">
        <w:t xml:space="preserve"> foreigners </w:t>
      </w:r>
      <w:r w:rsidR="00D2717A">
        <w:t xml:space="preserve">to </w:t>
      </w:r>
      <w:r w:rsidR="00981FDA">
        <w:t xml:space="preserve">the newly reconstructed Temple in Jerusalem.  </w:t>
      </w:r>
      <w:r w:rsidR="00D2717A">
        <w:t>He says that i</w:t>
      </w:r>
      <w:r w:rsidR="00AE50EC">
        <w:t>t</w:t>
      </w:r>
      <w:r w:rsidR="00981FDA">
        <w:t xml:space="preserve"> shall be called “a house of prayer for </w:t>
      </w:r>
      <w:r w:rsidR="00981FDA" w:rsidRPr="000528AE">
        <w:rPr>
          <w:i/>
        </w:rPr>
        <w:t>all peoples</w:t>
      </w:r>
      <w:r w:rsidR="00550F16">
        <w:t>.</w:t>
      </w:r>
      <w:r w:rsidR="00D2717A">
        <w:t>”</w:t>
      </w:r>
      <w:r w:rsidR="00981FDA">
        <w:t xml:space="preserve">  </w:t>
      </w:r>
      <w:r>
        <w:t xml:space="preserve">Isn’t that marvelous!  Perhaps </w:t>
      </w:r>
      <w:r w:rsidR="00550F16">
        <w:t xml:space="preserve">the experience of </w:t>
      </w:r>
      <w:r>
        <w:t xml:space="preserve">being </w:t>
      </w:r>
      <w:r w:rsidR="00550F16">
        <w:t xml:space="preserve">exiled </w:t>
      </w:r>
      <w:r>
        <w:t xml:space="preserve">in a foreign land, where </w:t>
      </w:r>
      <w:r w:rsidRPr="00DB398A">
        <w:rPr>
          <w:i/>
        </w:rPr>
        <w:t>their</w:t>
      </w:r>
      <w:r>
        <w:t xml:space="preserve"> religion was considered heretical</w:t>
      </w:r>
      <w:r w:rsidR="00DB398A">
        <w:t xml:space="preserve"> and </w:t>
      </w:r>
      <w:r w:rsidR="00DB398A" w:rsidRPr="00DB398A">
        <w:rPr>
          <w:i/>
        </w:rPr>
        <w:t>their</w:t>
      </w:r>
      <w:r w:rsidR="00DB398A">
        <w:t xml:space="preserve"> culture considered inferior</w:t>
      </w:r>
      <w:r>
        <w:t xml:space="preserve">, </w:t>
      </w:r>
      <w:r w:rsidR="00D2717A">
        <w:t>might have</w:t>
      </w:r>
      <w:r w:rsidR="00550F16">
        <w:t xml:space="preserve"> given the Jewish people</w:t>
      </w:r>
      <w:r>
        <w:t xml:space="preserve"> a new perspective</w:t>
      </w:r>
      <w:r w:rsidR="00DB398A">
        <w:t xml:space="preserve"> on foreigners.  Maybe they </w:t>
      </w:r>
      <w:r w:rsidR="00AE50EC">
        <w:t xml:space="preserve">had remembered that their Law once commanded their </w:t>
      </w:r>
      <w:r w:rsidR="00DB398A">
        <w:t>ancestors</w:t>
      </w:r>
      <w:r w:rsidR="00550F16">
        <w:t xml:space="preserve"> in the desert</w:t>
      </w:r>
      <w:r w:rsidR="00DB398A">
        <w:t xml:space="preserve"> to </w:t>
      </w:r>
      <w:r w:rsidR="00D2717A">
        <w:t>treat the alien among them with respect and dignity</w:t>
      </w:r>
      <w:r w:rsidR="00AE50EC">
        <w:t>, for</w:t>
      </w:r>
      <w:r w:rsidR="00DB398A">
        <w:t xml:space="preserve"> </w:t>
      </w:r>
      <w:r w:rsidR="00D2717A">
        <w:t>they</w:t>
      </w:r>
      <w:r w:rsidR="00DB398A">
        <w:t xml:space="preserve"> were once aliens in the land of Egypt.</w:t>
      </w:r>
      <w:r w:rsidR="00D2717A">
        <w:t xml:space="preserve">  I </w:t>
      </w:r>
      <w:r w:rsidR="00D2717A" w:rsidRPr="00D2717A">
        <w:rPr>
          <w:i/>
        </w:rPr>
        <w:t>wish</w:t>
      </w:r>
      <w:r w:rsidR="00D2717A">
        <w:t xml:space="preserve"> that were true, but it’s not.</w:t>
      </w:r>
    </w:p>
    <w:p w:rsidR="002643AD" w:rsidRDefault="00DB398A" w:rsidP="00352B13">
      <w:pPr>
        <w:ind w:firstLine="720"/>
      </w:pPr>
      <w:r>
        <w:t xml:space="preserve">Temple Mount </w:t>
      </w:r>
      <w:r w:rsidR="00702AD3">
        <w:t>in Jerusalem was strictly segregated</w:t>
      </w:r>
      <w:r>
        <w:t xml:space="preserve">.  All the sacrifices and worship took place in the </w:t>
      </w:r>
      <w:r w:rsidRPr="00DB398A">
        <w:rPr>
          <w:i/>
        </w:rPr>
        <w:t>inner</w:t>
      </w:r>
      <w:r>
        <w:t xml:space="preserve"> courtyard of the</w:t>
      </w:r>
      <w:r w:rsidR="000528AE">
        <w:t xml:space="preserve"> Temple</w:t>
      </w:r>
      <w:r>
        <w:t xml:space="preserve">, which was restricted to Jews </w:t>
      </w:r>
      <w:r w:rsidRPr="00DB398A">
        <w:rPr>
          <w:i/>
        </w:rPr>
        <w:t>only</w:t>
      </w:r>
      <w:r>
        <w:t xml:space="preserve">.  Gentiles, who were considered unclean, </w:t>
      </w:r>
      <w:r w:rsidR="00AE50EC">
        <w:t xml:space="preserve">had to stay in </w:t>
      </w:r>
      <w:r>
        <w:t xml:space="preserve">the </w:t>
      </w:r>
      <w:r w:rsidR="000528AE" w:rsidRPr="00AE50EC">
        <w:rPr>
          <w:i/>
        </w:rPr>
        <w:t>outer</w:t>
      </w:r>
      <w:r w:rsidR="000528AE">
        <w:t xml:space="preserve"> courtyard</w:t>
      </w:r>
      <w:r w:rsidR="00BC2909">
        <w:t xml:space="preserve">, lest they pollute the Temple and the </w:t>
      </w:r>
      <w:r w:rsidR="00AE50EC">
        <w:t>Jewish</w:t>
      </w:r>
      <w:r w:rsidR="008E487A">
        <w:t xml:space="preserve"> </w:t>
      </w:r>
      <w:r w:rsidR="00BC2909">
        <w:t>worshippers with their presence</w:t>
      </w:r>
      <w:r w:rsidR="000528AE">
        <w:t>.</w:t>
      </w:r>
      <w:r w:rsidR="00BC2909">
        <w:t xml:space="preserve">  The Temple was to be a house of prayer not for </w:t>
      </w:r>
      <w:r w:rsidR="00BC2909" w:rsidRPr="00BC2909">
        <w:rPr>
          <w:i/>
        </w:rPr>
        <w:t>all peoples</w:t>
      </w:r>
      <w:r w:rsidR="00BC2909">
        <w:t xml:space="preserve">, but only for those people who </w:t>
      </w:r>
      <w:r w:rsidR="00981FDA">
        <w:t xml:space="preserve">“join themselves to the Lord” by converting to Judaism.  The conditions </w:t>
      </w:r>
      <w:r w:rsidR="00EC433A">
        <w:t xml:space="preserve">set forth in Isaiah’s prophecy </w:t>
      </w:r>
      <w:r w:rsidR="00981FDA">
        <w:t xml:space="preserve">are that they </w:t>
      </w:r>
      <w:r w:rsidR="00702AD3">
        <w:t xml:space="preserve">must </w:t>
      </w:r>
      <w:r w:rsidR="00352B13">
        <w:t>honor</w:t>
      </w:r>
      <w:r w:rsidR="00981FDA">
        <w:t xml:space="preserve"> the </w:t>
      </w:r>
      <w:r w:rsidR="00D2717A">
        <w:t>S</w:t>
      </w:r>
      <w:r w:rsidR="00981FDA">
        <w:t xml:space="preserve">abbath and hold to the Lord’s covenant with his chosen people, </w:t>
      </w:r>
      <w:r w:rsidR="008E487A">
        <w:t>present</w:t>
      </w:r>
      <w:r w:rsidR="00981FDA">
        <w:t xml:space="preserve">ing their burnt offerings and sacrifices according to the Mosaic Law.  In other words, they </w:t>
      </w:r>
      <w:r w:rsidR="00BC2909">
        <w:t>must</w:t>
      </w:r>
      <w:r w:rsidR="00981FDA">
        <w:t xml:space="preserve"> abandon their own religion and culture and </w:t>
      </w:r>
      <w:r w:rsidR="000B37A0">
        <w:t>become Jew</w:t>
      </w:r>
      <w:r w:rsidR="00352B13">
        <w:t>i</w:t>
      </w:r>
      <w:r w:rsidR="000B37A0">
        <w:t>s</w:t>
      </w:r>
      <w:r w:rsidR="00352B13">
        <w:t>h</w:t>
      </w:r>
      <w:r w:rsidR="00981FDA">
        <w:t xml:space="preserve">.  </w:t>
      </w:r>
      <w:r w:rsidR="002753F5">
        <w:rPr>
          <w:i/>
        </w:rPr>
        <w:t>O</w:t>
      </w:r>
      <w:r w:rsidR="00BC2909" w:rsidRPr="00BC2909">
        <w:rPr>
          <w:i/>
        </w:rPr>
        <w:t>nly then</w:t>
      </w:r>
      <w:r w:rsidR="00BC2909">
        <w:t xml:space="preserve"> </w:t>
      </w:r>
      <w:r w:rsidR="000B37A0">
        <w:t xml:space="preserve">would they be </w:t>
      </w:r>
      <w:r w:rsidR="00D2717A">
        <w:t>considered</w:t>
      </w:r>
      <w:r w:rsidR="000B37A0">
        <w:t xml:space="preserve"> children of God, </w:t>
      </w:r>
      <w:r w:rsidR="00352B13">
        <w:t xml:space="preserve">and </w:t>
      </w:r>
      <w:r w:rsidR="000B37A0">
        <w:t>not filthy dogs</w:t>
      </w:r>
      <w:r w:rsidR="00BC2909">
        <w:t>.</w:t>
      </w:r>
      <w:r w:rsidR="00352B13">
        <w:t xml:space="preserve">  This was the prevailing attitude among Jews well into the Christian era.</w:t>
      </w:r>
      <w:r w:rsidR="00D44184">
        <w:t xml:space="preserve">  We even see it reflected in the way Jesus respond</w:t>
      </w:r>
      <w:r w:rsidR="002753F5">
        <w:t>s</w:t>
      </w:r>
      <w:r w:rsidR="00D44184">
        <w:t xml:space="preserve"> to the Canaanite woman, casually tossing out a racial slur at her and her daughter.</w:t>
      </w:r>
    </w:p>
    <w:p w:rsidR="00BC2909" w:rsidRDefault="000B37A0" w:rsidP="00352B13">
      <w:pPr>
        <w:ind w:firstLine="720"/>
      </w:pPr>
      <w:r>
        <w:t>Jesus</w:t>
      </w:r>
      <w:r w:rsidR="00D44184">
        <w:t>’ remark</w:t>
      </w:r>
      <w:r w:rsidR="0006275A">
        <w:t xml:space="preserve"> </w:t>
      </w:r>
      <w:r w:rsidR="00D44184">
        <w:t xml:space="preserve">about serving the children before the dogs </w:t>
      </w:r>
      <w:r w:rsidR="0006275A">
        <w:t>express</w:t>
      </w:r>
      <w:r w:rsidR="00D44184">
        <w:t>es</w:t>
      </w:r>
      <w:r w:rsidR="0006275A">
        <w:t xml:space="preserve"> the attitude of a typical Jewish man of his day</w:t>
      </w:r>
      <w:r w:rsidR="00D44184">
        <w:t xml:space="preserve"> toward Gentiles, but it also expresses a typical Jewish understanding of how salvation was supposed to work</w:t>
      </w:r>
      <w:r w:rsidR="0006275A">
        <w:t xml:space="preserve">.  The Lord had promised to send a Messiah </w:t>
      </w:r>
      <w:r w:rsidR="002753F5" w:rsidRPr="002753F5">
        <w:rPr>
          <w:i/>
        </w:rPr>
        <w:t>for the Chosen People</w:t>
      </w:r>
      <w:r w:rsidR="002753F5">
        <w:t>.</w:t>
      </w:r>
      <w:r w:rsidR="0006275A">
        <w:t xml:space="preserve">  </w:t>
      </w:r>
      <w:r w:rsidR="00352B13">
        <w:t xml:space="preserve">And so, </w:t>
      </w:r>
      <w:r w:rsidR="0006275A">
        <w:t xml:space="preserve">Jews </w:t>
      </w:r>
      <w:r w:rsidR="00352B13">
        <w:t>felt that</w:t>
      </w:r>
      <w:r w:rsidR="0006275A">
        <w:t xml:space="preserve"> if foreigners, like this Canaanite woman and her family, w</w:t>
      </w:r>
      <w:r w:rsidR="00EC433A">
        <w:t>ant</w:t>
      </w:r>
      <w:r w:rsidR="0006275A">
        <w:t xml:space="preserve">ed to share in the </w:t>
      </w:r>
      <w:r w:rsidR="00601C60">
        <w:t xml:space="preserve">Lord’s blessings, </w:t>
      </w:r>
      <w:r w:rsidR="0006275A">
        <w:t xml:space="preserve">then they </w:t>
      </w:r>
      <w:r w:rsidR="00601C60">
        <w:t>needed</w:t>
      </w:r>
      <w:r w:rsidR="0006275A">
        <w:t xml:space="preserve"> to convert to Judaism </w:t>
      </w:r>
      <w:r w:rsidR="0006275A" w:rsidRPr="001B175D">
        <w:rPr>
          <w:i/>
        </w:rPr>
        <w:t>first</w:t>
      </w:r>
      <w:r w:rsidR="0006275A">
        <w:t xml:space="preserve">.  </w:t>
      </w:r>
      <w:r w:rsidR="00601C60">
        <w:t xml:space="preserve">They </w:t>
      </w:r>
      <w:r w:rsidR="00D44184">
        <w:t>had to become</w:t>
      </w:r>
      <w:r w:rsidR="00601C60">
        <w:t xml:space="preserve"> children of the household</w:t>
      </w:r>
      <w:r w:rsidR="00D44184">
        <w:t xml:space="preserve"> if they wanted </w:t>
      </w:r>
      <w:r w:rsidR="00702AD3">
        <w:t>to be included</w:t>
      </w:r>
      <w:r w:rsidR="0006275A">
        <w:t xml:space="preserve">.  </w:t>
      </w:r>
      <w:r w:rsidR="00230F6C">
        <w:t xml:space="preserve">The Canaanite woman knows </w:t>
      </w:r>
      <w:r w:rsidR="001B175D">
        <w:t>how</w:t>
      </w:r>
      <w:r w:rsidR="00230F6C">
        <w:t xml:space="preserve"> the Jews look down upon her and her people</w:t>
      </w:r>
      <w:r>
        <w:t>, but she also has a snappy comeback</w:t>
      </w:r>
      <w:r w:rsidR="002753F5">
        <w:t xml:space="preserve"> for Jesus</w:t>
      </w:r>
      <w:r w:rsidR="00230F6C">
        <w:t xml:space="preserve">.  </w:t>
      </w:r>
      <w:r>
        <w:t>A</w:t>
      </w:r>
      <w:r w:rsidR="00230F6C">
        <w:t xml:space="preserve"> loving family does not neglect </w:t>
      </w:r>
      <w:r w:rsidR="0006275A">
        <w:t>the needs of the</w:t>
      </w:r>
      <w:r w:rsidR="00D44184">
        <w:t>ir</w:t>
      </w:r>
      <w:r w:rsidR="0006275A">
        <w:t xml:space="preserve"> dogs until after the family has finished their meal.  </w:t>
      </w:r>
      <w:r w:rsidR="00230F6C">
        <w:t>They will toss some</w:t>
      </w:r>
      <w:r w:rsidR="001B175D">
        <w:t xml:space="preserve"> scraps to the dogs even </w:t>
      </w:r>
      <w:r w:rsidR="00601C60">
        <w:t>while</w:t>
      </w:r>
      <w:r w:rsidR="001B175D">
        <w:t xml:space="preserve"> the children are </w:t>
      </w:r>
      <w:r>
        <w:t xml:space="preserve">still </w:t>
      </w:r>
      <w:r w:rsidR="001B175D">
        <w:t>eating</w:t>
      </w:r>
      <w:r w:rsidR="00702AD3">
        <w:t xml:space="preserve"> at the table</w:t>
      </w:r>
      <w:r w:rsidR="001B175D">
        <w:t>.</w:t>
      </w:r>
      <w:r w:rsidR="0006275A">
        <w:t xml:space="preserve">  </w:t>
      </w:r>
      <w:r w:rsidR="00EC433A">
        <w:t xml:space="preserve">So, why can’t Jesus take a moment to heal her daughter, while he’s </w:t>
      </w:r>
      <w:r w:rsidR="00601C60">
        <w:t>teaching and healing all the</w:t>
      </w:r>
      <w:r w:rsidR="00EC433A">
        <w:t xml:space="preserve"> Jews in her town?  </w:t>
      </w:r>
      <w:r w:rsidR="0006275A">
        <w:t>Apparently, that insight</w:t>
      </w:r>
      <w:r w:rsidR="00D44184">
        <w:t>, and the strong faith that this woman demonstrated,</w:t>
      </w:r>
      <w:r w:rsidR="0006275A">
        <w:t xml:space="preserve"> caused Jesus to rethink his strategy of ministering only to Jews.  Perhaps, there was no need to restrict his outreach </w:t>
      </w:r>
      <w:r w:rsidR="001B175D">
        <w:t xml:space="preserve">just </w:t>
      </w:r>
      <w:r w:rsidR="0006275A">
        <w:t>to the lost sheep of Israel</w:t>
      </w:r>
      <w:r w:rsidR="001B175D">
        <w:t>.  He could</w:t>
      </w:r>
      <w:r w:rsidR="0006275A">
        <w:t xml:space="preserve"> </w:t>
      </w:r>
      <w:r w:rsidR="00AE149D">
        <w:t xml:space="preserve">include others who were </w:t>
      </w:r>
      <w:r w:rsidR="00AE149D" w:rsidRPr="001B175D">
        <w:rPr>
          <w:i/>
        </w:rPr>
        <w:t>even more lost</w:t>
      </w:r>
      <w:r w:rsidR="00AE149D">
        <w:t xml:space="preserve">, because they had never belonged to </w:t>
      </w:r>
      <w:r w:rsidR="001B175D">
        <w:t>God’s</w:t>
      </w:r>
      <w:r w:rsidR="00AE149D">
        <w:t xml:space="preserve"> flock in the first place.</w:t>
      </w:r>
    </w:p>
    <w:p w:rsidR="00AE149D" w:rsidRDefault="00AE149D" w:rsidP="00352B13">
      <w:pPr>
        <w:ind w:firstLine="720"/>
      </w:pPr>
      <w:r>
        <w:lastRenderedPageBreak/>
        <w:t>As Christianity spread, and the Christian Church became more Gentile than Jewish, the relationship between these two groups had to be re</w:t>
      </w:r>
      <w:r w:rsidR="002753F5">
        <w:t>consider</w:t>
      </w:r>
      <w:r w:rsidR="00EC433A">
        <w:t>ed</w:t>
      </w:r>
      <w:r>
        <w:t xml:space="preserve">.  Many Jewish Christians </w:t>
      </w:r>
      <w:r w:rsidR="00702AD3">
        <w:t xml:space="preserve">still </w:t>
      </w:r>
      <w:r>
        <w:t xml:space="preserve">felt that Jesus was </w:t>
      </w:r>
      <w:r w:rsidRPr="00AE149D">
        <w:rPr>
          <w:i/>
        </w:rPr>
        <w:t>their</w:t>
      </w:r>
      <w:r>
        <w:t xml:space="preserve"> Messiah, and that Gent</w:t>
      </w:r>
      <w:r w:rsidR="001B175D">
        <w:t xml:space="preserve">iles had no </w:t>
      </w:r>
      <w:r w:rsidR="004F6B90">
        <w:t xml:space="preserve">legitimate </w:t>
      </w:r>
      <w:r w:rsidR="001B175D">
        <w:t>claim on him</w:t>
      </w:r>
      <w:r>
        <w:t xml:space="preserve">.  </w:t>
      </w:r>
      <w:r w:rsidR="001B175D">
        <w:t>Gentiles</w:t>
      </w:r>
      <w:r>
        <w:t xml:space="preserve"> had </w:t>
      </w:r>
      <w:r w:rsidR="001B175D">
        <w:t xml:space="preserve">no </w:t>
      </w:r>
      <w:r>
        <w:t>part in the covenant between God and his chosen people.  They were “foreigners</w:t>
      </w:r>
      <w:r w:rsidR="00702AD3">
        <w:t>,</w:t>
      </w:r>
      <w:r>
        <w:t xml:space="preserve">” </w:t>
      </w:r>
      <w:r w:rsidR="00702AD3">
        <w:t>both culturally and religiously</w:t>
      </w:r>
      <w:r>
        <w:t xml:space="preserve">.  And, yet, they believed in Jesus, and claimed him as </w:t>
      </w:r>
      <w:r w:rsidRPr="001B175D">
        <w:rPr>
          <w:i/>
        </w:rPr>
        <w:t>their</w:t>
      </w:r>
      <w:r>
        <w:t xml:space="preserve"> Savior, too.  Even without the benefit of th</w:t>
      </w:r>
      <w:r w:rsidR="00702AD3">
        <w:t>e</w:t>
      </w:r>
      <w:r>
        <w:t xml:space="preserve"> long </w:t>
      </w:r>
      <w:r w:rsidR="001B175D">
        <w:t xml:space="preserve">religious </w:t>
      </w:r>
      <w:r w:rsidR="00702AD3">
        <w:t>tradition</w:t>
      </w:r>
      <w:r>
        <w:t xml:space="preserve"> </w:t>
      </w:r>
      <w:r w:rsidR="001B175D">
        <w:t>which was the birthright of every Jew, Gentile</w:t>
      </w:r>
      <w:r w:rsidR="00F14B47">
        <w:t xml:space="preserve"> Christian</w:t>
      </w:r>
      <w:r w:rsidR="001B175D">
        <w:t>s</w:t>
      </w:r>
      <w:r>
        <w:t xml:space="preserve"> had been granted the </w:t>
      </w:r>
      <w:r w:rsidR="001B175D">
        <w:t xml:space="preserve">same </w:t>
      </w:r>
      <w:r>
        <w:t>gift of faith</w:t>
      </w:r>
      <w:r w:rsidR="001B175D">
        <w:t xml:space="preserve">, and the same gift of the </w:t>
      </w:r>
      <w:proofErr w:type="gramStart"/>
      <w:r w:rsidR="001B175D">
        <w:t>Spirit</w:t>
      </w:r>
      <w:r>
        <w:t>.</w:t>
      </w:r>
      <w:proofErr w:type="gramEnd"/>
      <w:r w:rsidR="00D211F6">
        <w:t xml:space="preserve">  </w:t>
      </w:r>
      <w:r w:rsidR="00F14B47">
        <w:t>Hence, t</w:t>
      </w:r>
      <w:r w:rsidR="00D211F6">
        <w:t xml:space="preserve">hey deserved to be treated as </w:t>
      </w:r>
      <w:r w:rsidR="00D211F6" w:rsidRPr="00EB5D9C">
        <w:rPr>
          <w:i/>
        </w:rPr>
        <w:t>equals</w:t>
      </w:r>
      <w:r w:rsidR="00D211F6">
        <w:t xml:space="preserve"> in the Christian community.</w:t>
      </w:r>
    </w:p>
    <w:p w:rsidR="00AE149D" w:rsidRDefault="001B175D" w:rsidP="00352B13">
      <w:pPr>
        <w:ind w:firstLine="720"/>
      </w:pPr>
      <w:r>
        <w:t xml:space="preserve">In his Letter to the Romans, </w:t>
      </w:r>
      <w:r w:rsidR="00563B26">
        <w:t>St. Paul</w:t>
      </w:r>
      <w:r>
        <w:t xml:space="preserve"> looks deeper into this mystery and sees a</w:t>
      </w:r>
      <w:r w:rsidR="007A73E8">
        <w:t xml:space="preserve"> fundamental common ground that links Jews and Gentiles</w:t>
      </w:r>
      <w:r w:rsidR="00D211F6">
        <w:t>, despite their different paths to Christian faith</w:t>
      </w:r>
      <w:r w:rsidR="00DC3272">
        <w:t xml:space="preserve"> and salvation</w:t>
      </w:r>
      <w:r w:rsidR="00563B26">
        <w:t>.</w:t>
      </w:r>
      <w:r w:rsidR="00D211F6">
        <w:t xml:space="preserve">  Both were trapped in disobedience, so that they could receive God’s mercy.  For the Gentiles, disobedience was a consequence of their </w:t>
      </w:r>
      <w:r w:rsidR="00F14B47">
        <w:t>pagan upbringing</w:t>
      </w:r>
      <w:r w:rsidR="00D211F6">
        <w:t xml:space="preserve">.  They did not know God until they came to know Christ and his mercy.  For the Jews, disobedience was a consequence of not recognizing </w:t>
      </w:r>
      <w:r w:rsidR="00F14B47">
        <w:t>Jesus</w:t>
      </w:r>
      <w:r w:rsidR="00D211F6">
        <w:t xml:space="preserve"> as their Messiah.  Once they came to see him for who he is, they also received mercy.  So, even though the two groups came from totally different backgrounds and religious traditions, they were equal in their disobedience and in God’s mercy toward</w:t>
      </w:r>
      <w:r w:rsidR="002753F5">
        <w:t>s</w:t>
      </w:r>
      <w:r w:rsidR="00D211F6">
        <w:t xml:space="preserve"> them.</w:t>
      </w:r>
    </w:p>
    <w:p w:rsidR="00AE149D" w:rsidRDefault="00563B26" w:rsidP="00352B13">
      <w:pPr>
        <w:ind w:firstLine="720"/>
      </w:pPr>
      <w:r>
        <w:t xml:space="preserve">This first-century controversy may seem </w:t>
      </w:r>
      <w:r w:rsidR="00F14B47">
        <w:t>purely academic</w:t>
      </w:r>
      <w:r>
        <w:t xml:space="preserve"> to us today, since the Church is now </w:t>
      </w:r>
      <w:r w:rsidR="00F14B47">
        <w:t>almost entirely</w:t>
      </w:r>
      <w:r>
        <w:t xml:space="preserve"> Gentile.  We can’t imagine being considered </w:t>
      </w:r>
      <w:r w:rsidRPr="00F14B47">
        <w:rPr>
          <w:i/>
        </w:rPr>
        <w:t>dogs</w:t>
      </w:r>
      <w:r w:rsidR="00E63743">
        <w:t xml:space="preserve">, </w:t>
      </w:r>
      <w:r w:rsidR="00F14B47">
        <w:t xml:space="preserve">rather than children of God, </w:t>
      </w:r>
      <w:r w:rsidR="002753F5">
        <w:t xml:space="preserve">just </w:t>
      </w:r>
      <w:r w:rsidR="00D211F6">
        <w:t>because our ancestors</w:t>
      </w:r>
      <w:r w:rsidR="00167721">
        <w:t xml:space="preserve"> weren’t Jewish</w:t>
      </w:r>
      <w:r>
        <w:t>.  And that</w:t>
      </w:r>
      <w:r w:rsidR="00EB5D9C">
        <w:t xml:space="preserve"> may be</w:t>
      </w:r>
      <w:r>
        <w:t xml:space="preserve"> </w:t>
      </w:r>
      <w:r w:rsidR="00167721">
        <w:t>unfortunate</w:t>
      </w:r>
      <w:r w:rsidR="00362C29">
        <w:t xml:space="preserve"> for us</w:t>
      </w:r>
      <w:r>
        <w:t>.</w:t>
      </w:r>
      <w:r w:rsidR="002E1F4B">
        <w:t xml:space="preserve">  </w:t>
      </w:r>
      <w:r w:rsidR="00362C29">
        <w:t xml:space="preserve">It’s harder </w:t>
      </w:r>
      <w:r w:rsidR="00E63743">
        <w:t xml:space="preserve">to empathize with those who </w:t>
      </w:r>
      <w:r w:rsidR="00362C29">
        <w:t xml:space="preserve">experience </w:t>
      </w:r>
      <w:r w:rsidR="002E1F4B">
        <w:t>oppress</w:t>
      </w:r>
      <w:r w:rsidR="00362C29">
        <w:t>ion and discrimination</w:t>
      </w:r>
      <w:r w:rsidR="002E1F4B">
        <w:t xml:space="preserve"> </w:t>
      </w:r>
      <w:r w:rsidR="00362C29">
        <w:t xml:space="preserve">if we have never felt that scorn ourselves.  If </w:t>
      </w:r>
      <w:r w:rsidR="00362C29">
        <w:t xml:space="preserve">we </w:t>
      </w:r>
      <w:r w:rsidR="00362C29">
        <w:t xml:space="preserve">have </w:t>
      </w:r>
      <w:r w:rsidR="00362C29">
        <w:t>always be</w:t>
      </w:r>
      <w:r w:rsidR="00362C29">
        <w:t>en</w:t>
      </w:r>
      <w:r w:rsidR="00362C29">
        <w:t xml:space="preserve"> on the side of the </w:t>
      </w:r>
      <w:r w:rsidR="00362C29" w:rsidRPr="00F14B47">
        <w:rPr>
          <w:i/>
        </w:rPr>
        <w:t>children</w:t>
      </w:r>
      <w:r w:rsidR="00362C29">
        <w:t xml:space="preserve">, </w:t>
      </w:r>
      <w:r w:rsidR="00E63743">
        <w:t>and never</w:t>
      </w:r>
      <w:r w:rsidR="00362C29">
        <w:t xml:space="preserve"> </w:t>
      </w:r>
      <w:r w:rsidR="00E63743">
        <w:t xml:space="preserve">on the side of </w:t>
      </w:r>
      <w:r w:rsidR="00362C29">
        <w:t xml:space="preserve">the </w:t>
      </w:r>
      <w:r w:rsidR="00362C29" w:rsidRPr="00601C60">
        <w:rPr>
          <w:i/>
        </w:rPr>
        <w:t>dogs</w:t>
      </w:r>
      <w:r w:rsidR="00E63743">
        <w:t xml:space="preserve">, then we may not recoil instinctively, </w:t>
      </w:r>
      <w:r w:rsidR="00E63743" w:rsidRPr="00F14B47">
        <w:rPr>
          <w:i/>
        </w:rPr>
        <w:t>as we should</w:t>
      </w:r>
      <w:r w:rsidR="00E63743">
        <w:t>, when one group in our society says to another</w:t>
      </w:r>
      <w:r w:rsidR="00362C29">
        <w:t>, “</w:t>
      </w:r>
      <w:r w:rsidR="00362C29">
        <w:t>You don’t deserve what we have</w:t>
      </w:r>
      <w:r w:rsidR="00362C29">
        <w:t xml:space="preserve">, because </w:t>
      </w:r>
      <w:r w:rsidR="00167721">
        <w:t>our group</w:t>
      </w:r>
      <w:r w:rsidR="00AE149D">
        <w:t xml:space="preserve"> </w:t>
      </w:r>
      <w:r w:rsidR="00F14B47">
        <w:t>had it</w:t>
      </w:r>
      <w:r w:rsidR="00AE149D">
        <w:t xml:space="preserve"> first</w:t>
      </w:r>
      <w:r w:rsidR="00362C29">
        <w:t>.</w:t>
      </w:r>
      <w:r w:rsidR="00AE149D">
        <w:t>”</w:t>
      </w:r>
    </w:p>
    <w:p w:rsidR="00EB5D9C" w:rsidRDefault="00AE149D" w:rsidP="00352B13">
      <w:pPr>
        <w:ind w:firstLine="720"/>
      </w:pPr>
      <w:r>
        <w:t xml:space="preserve">We </w:t>
      </w:r>
      <w:r w:rsidR="00362C29">
        <w:t xml:space="preserve">can </w:t>
      </w:r>
      <w:r>
        <w:t xml:space="preserve">see </w:t>
      </w:r>
      <w:r w:rsidR="00362C29">
        <w:t>that attitude very clearly</w:t>
      </w:r>
      <w:r>
        <w:t xml:space="preserve"> in </w:t>
      </w:r>
      <w:r w:rsidR="00362C29">
        <w:t xml:space="preserve">our nation’s </w:t>
      </w:r>
      <w:r w:rsidR="00563B26">
        <w:t xml:space="preserve">immigration policies, </w:t>
      </w:r>
      <w:r w:rsidR="00362C29">
        <w:t xml:space="preserve">in </w:t>
      </w:r>
      <w:r w:rsidR="00AE50EC">
        <w:t>segregationist</w:t>
      </w:r>
      <w:r w:rsidR="00362C29">
        <w:t xml:space="preserve"> </w:t>
      </w:r>
      <w:r w:rsidR="00563B26">
        <w:t xml:space="preserve">housing policies, </w:t>
      </w:r>
      <w:r w:rsidR="00362C29">
        <w:t xml:space="preserve">in </w:t>
      </w:r>
      <w:r w:rsidR="00E63743">
        <w:t>efforts to</w:t>
      </w:r>
      <w:r w:rsidR="00362C29">
        <w:t xml:space="preserve"> suppress </w:t>
      </w:r>
      <w:r w:rsidR="00563B26">
        <w:t xml:space="preserve">voting </w:t>
      </w:r>
      <w:r w:rsidR="00E63743">
        <w:t>among minorities</w:t>
      </w:r>
      <w:r w:rsidR="00563B26">
        <w:t xml:space="preserve">, </w:t>
      </w:r>
      <w:r w:rsidR="00E63743">
        <w:t xml:space="preserve">and in discriminatory </w:t>
      </w:r>
      <w:r w:rsidR="00563B26">
        <w:t xml:space="preserve">banking </w:t>
      </w:r>
      <w:r w:rsidR="00E63743">
        <w:t>practic</w:t>
      </w:r>
      <w:r w:rsidR="00563B26">
        <w:t xml:space="preserve">es, </w:t>
      </w:r>
      <w:r w:rsidR="00E63743">
        <w:t>just to name a few examples</w:t>
      </w:r>
      <w:r w:rsidR="00563B26">
        <w:t xml:space="preserve">.  </w:t>
      </w:r>
      <w:r w:rsidR="00E63743">
        <w:t xml:space="preserve">The messages sent and received in </w:t>
      </w:r>
      <w:r w:rsidR="00167721">
        <w:t xml:space="preserve">all of </w:t>
      </w:r>
      <w:r w:rsidR="00E63743">
        <w:t>these situations closely resemble what Jesus said to that Canaanite woman.  “</w:t>
      </w:r>
      <w:r w:rsidR="00563B26">
        <w:t>You don’t deserve to live in our country or to acquire the full rights of citizens</w:t>
      </w:r>
      <w:r w:rsidR="00E63743">
        <w:t>hip</w:t>
      </w:r>
      <w:r w:rsidR="00563B26">
        <w:t>, which we were granted as a birthright.</w:t>
      </w:r>
      <w:r w:rsidR="00E63743">
        <w:t>”</w:t>
      </w:r>
      <w:r w:rsidR="00563B26">
        <w:t xml:space="preserve">  </w:t>
      </w:r>
      <w:r w:rsidR="00E63743">
        <w:t>“</w:t>
      </w:r>
      <w:r w:rsidR="00563B26">
        <w:t xml:space="preserve">You don’t deserve to live in our neighborhood, </w:t>
      </w:r>
      <w:r w:rsidR="00E63743">
        <w:t xml:space="preserve">because </w:t>
      </w:r>
      <w:r w:rsidR="00550F16">
        <w:t xml:space="preserve">the presence of </w:t>
      </w:r>
      <w:r w:rsidR="00E63743">
        <w:t xml:space="preserve">your kind will make our </w:t>
      </w:r>
      <w:r w:rsidR="00563B26">
        <w:t xml:space="preserve">home values </w:t>
      </w:r>
      <w:r w:rsidR="00E63743">
        <w:t>fall</w:t>
      </w:r>
      <w:r w:rsidR="00563B26">
        <w:t>.</w:t>
      </w:r>
      <w:r w:rsidR="00E63743">
        <w:t>”</w:t>
      </w:r>
      <w:r w:rsidR="00563B26">
        <w:t xml:space="preserve">  </w:t>
      </w:r>
      <w:r w:rsidR="00E63743">
        <w:t>“</w:t>
      </w:r>
      <w:r w:rsidR="00563B26">
        <w:t xml:space="preserve">You don’t deserve to have easy access to voting, </w:t>
      </w:r>
      <w:r w:rsidR="00E63743">
        <w:t>because</w:t>
      </w:r>
      <w:r w:rsidR="00563B26">
        <w:t xml:space="preserve"> you </w:t>
      </w:r>
      <w:r w:rsidR="00550F16">
        <w:t xml:space="preserve">people </w:t>
      </w:r>
      <w:r w:rsidR="00E63743">
        <w:t xml:space="preserve">will </w:t>
      </w:r>
      <w:r w:rsidR="00563B26">
        <w:t>dilute our political power.</w:t>
      </w:r>
      <w:r w:rsidR="00E63743">
        <w:t>”</w:t>
      </w:r>
      <w:r w:rsidR="00563B26">
        <w:t xml:space="preserve">  </w:t>
      </w:r>
      <w:r w:rsidR="00E63743">
        <w:t>“</w:t>
      </w:r>
      <w:r w:rsidR="00563B26">
        <w:t xml:space="preserve">You don’t deserve the same access to capital </w:t>
      </w:r>
      <w:r w:rsidR="00167721">
        <w:t>that we enjoy</w:t>
      </w:r>
      <w:r w:rsidR="00563B26">
        <w:t xml:space="preserve">, </w:t>
      </w:r>
      <w:r w:rsidR="00167721">
        <w:t>because we</w:t>
      </w:r>
      <w:r w:rsidR="00563B26">
        <w:t xml:space="preserve"> were born into greater wealth.</w:t>
      </w:r>
      <w:r w:rsidR="00550F16">
        <w:t>”</w:t>
      </w:r>
      <w:r w:rsidR="00563B26">
        <w:t xml:space="preserve">  These are </w:t>
      </w:r>
      <w:r w:rsidR="005D1B34">
        <w:t xml:space="preserve">all ways </w:t>
      </w:r>
      <w:r w:rsidR="00550F16">
        <w:t xml:space="preserve">in which we Americans </w:t>
      </w:r>
      <w:r w:rsidR="005D1B34">
        <w:t>say</w:t>
      </w:r>
      <w:r w:rsidR="00AE50EC">
        <w:t xml:space="preserve"> to one another</w:t>
      </w:r>
      <w:r w:rsidR="005D1B34">
        <w:t xml:space="preserve">, “It is not right to </w:t>
      </w:r>
      <w:r w:rsidR="005D1B34">
        <w:t>take the food of the children and throw it to the dogs</w:t>
      </w:r>
      <w:r w:rsidR="005D1B34">
        <w:t>.”</w:t>
      </w:r>
    </w:p>
    <w:p w:rsidR="005D1B34" w:rsidRDefault="005D1B34" w:rsidP="00352B13">
      <w:pPr>
        <w:ind w:firstLine="720"/>
      </w:pPr>
      <w:bookmarkStart w:id="0" w:name="_GoBack"/>
      <w:bookmarkEnd w:id="0"/>
      <w:r>
        <w:t xml:space="preserve">That statement was </w:t>
      </w:r>
      <w:r w:rsidR="00550F16">
        <w:t xml:space="preserve">wrong and </w:t>
      </w:r>
      <w:r>
        <w:t>offensive when Jesus said it, and i</w:t>
      </w:r>
      <w:r w:rsidR="00352B13">
        <w:t>t’</w:t>
      </w:r>
      <w:r>
        <w:t xml:space="preserve">s just as </w:t>
      </w:r>
      <w:r w:rsidR="00550F16">
        <w:t xml:space="preserve">wrong and </w:t>
      </w:r>
      <w:r>
        <w:t>offensive when we say it, or when we allow our government or any</w:t>
      </w:r>
      <w:r w:rsidR="004116DB">
        <w:t xml:space="preserve"> of our institutions</w:t>
      </w:r>
      <w:r>
        <w:t xml:space="preserve"> to say it.</w:t>
      </w:r>
      <w:r w:rsidR="00AE50EC">
        <w:t xml:space="preserve">  So, let’s </w:t>
      </w:r>
      <w:r w:rsidR="00AE50EC" w:rsidRPr="00AE50EC">
        <w:rPr>
          <w:i/>
        </w:rPr>
        <w:t>stop</w:t>
      </w:r>
      <w:r w:rsidR="00AE50EC">
        <w:t xml:space="preserve"> </w:t>
      </w:r>
      <w:r w:rsidR="004116DB">
        <w:t>allow</w:t>
      </w:r>
      <w:r w:rsidR="00AE50EC">
        <w:t xml:space="preserve">ing </w:t>
      </w:r>
      <w:r w:rsidR="004116DB">
        <w:t>some members of our society to be treated like dogs</w:t>
      </w:r>
      <w:r w:rsidR="00AE50EC">
        <w:t xml:space="preserve">, and </w:t>
      </w:r>
      <w:r w:rsidR="004116DB">
        <w:t xml:space="preserve">insist that </w:t>
      </w:r>
      <w:r w:rsidR="004116DB" w:rsidRPr="004116DB">
        <w:rPr>
          <w:i/>
        </w:rPr>
        <w:t>all people</w:t>
      </w:r>
      <w:r w:rsidR="004116DB">
        <w:t xml:space="preserve"> be treated </w:t>
      </w:r>
      <w:r w:rsidR="00AE50EC">
        <w:t>like children of the household.</w:t>
      </w:r>
    </w:p>
    <w:sectPr w:rsidR="005D1B34" w:rsidSect="009F3DE6">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DA"/>
    <w:rsid w:val="000528AE"/>
    <w:rsid w:val="0006275A"/>
    <w:rsid w:val="000B37A0"/>
    <w:rsid w:val="00167721"/>
    <w:rsid w:val="001B175D"/>
    <w:rsid w:val="00230F6C"/>
    <w:rsid w:val="002643AD"/>
    <w:rsid w:val="002753F5"/>
    <w:rsid w:val="002E1F4B"/>
    <w:rsid w:val="00352B13"/>
    <w:rsid w:val="00362C29"/>
    <w:rsid w:val="004116DB"/>
    <w:rsid w:val="004F6B90"/>
    <w:rsid w:val="00550F16"/>
    <w:rsid w:val="00563B26"/>
    <w:rsid w:val="005D1B34"/>
    <w:rsid w:val="00601C60"/>
    <w:rsid w:val="00702AD3"/>
    <w:rsid w:val="007A73E8"/>
    <w:rsid w:val="008E487A"/>
    <w:rsid w:val="00981FDA"/>
    <w:rsid w:val="009F3DE6"/>
    <w:rsid w:val="00AE149D"/>
    <w:rsid w:val="00AE50EC"/>
    <w:rsid w:val="00BC2909"/>
    <w:rsid w:val="00D211F6"/>
    <w:rsid w:val="00D2717A"/>
    <w:rsid w:val="00D44184"/>
    <w:rsid w:val="00DB398A"/>
    <w:rsid w:val="00DC3272"/>
    <w:rsid w:val="00E63743"/>
    <w:rsid w:val="00EB5D9C"/>
    <w:rsid w:val="00EC433A"/>
    <w:rsid w:val="00F1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BD631-B0D1-4E02-9915-3E8EB71C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12</cp:revision>
  <dcterms:created xsi:type="dcterms:W3CDTF">2020-08-13T16:49:00Z</dcterms:created>
  <dcterms:modified xsi:type="dcterms:W3CDTF">2020-08-14T15:34:00Z</dcterms:modified>
</cp:coreProperties>
</file>